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73F" w:rsidRPr="0040173F" w:rsidRDefault="0040173F" w:rsidP="0040173F">
      <w:pPr>
        <w:pStyle w:val="30"/>
        <w:shd w:val="clear" w:color="auto" w:fill="auto"/>
        <w:spacing w:after="0" w:line="744" w:lineRule="exact"/>
        <w:jc w:val="left"/>
        <w:rPr>
          <w:rFonts w:ascii="Times New Roman" w:hAnsi="Times New Roman" w:cs="Times New Roman"/>
          <w:sz w:val="24"/>
          <w:szCs w:val="24"/>
        </w:rPr>
      </w:pPr>
      <w:r w:rsidRPr="0040173F">
        <w:rPr>
          <w:rFonts w:ascii="Times New Roman" w:hAnsi="Times New Roman" w:cs="Times New Roman"/>
          <w:sz w:val="24"/>
          <w:szCs w:val="24"/>
        </w:rPr>
        <w:t xml:space="preserve">ОБРАЗЦИ от № 1 до № </w:t>
      </w:r>
      <w:r w:rsidRPr="0040173F">
        <w:rPr>
          <w:rFonts w:ascii="Times New Roman" w:hAnsi="Times New Roman" w:cs="Times New Roman"/>
          <w:sz w:val="24"/>
          <w:szCs w:val="24"/>
          <w:lang w:val="bg-BG"/>
        </w:rPr>
        <w:t>10</w:t>
      </w:r>
      <w:r w:rsidRPr="0040173F">
        <w:rPr>
          <w:rFonts w:ascii="Times New Roman" w:hAnsi="Times New Roman" w:cs="Times New Roman"/>
          <w:sz w:val="24"/>
          <w:szCs w:val="24"/>
        </w:rPr>
        <w:t xml:space="preserve"> </w:t>
      </w:r>
    </w:p>
    <w:p w:rsidR="0040173F" w:rsidRPr="0040173F" w:rsidRDefault="0040173F" w:rsidP="00AF4ED4">
      <w:pPr>
        <w:pStyle w:val="text"/>
        <w:widowControl/>
        <w:ind w:left="2124"/>
        <w:jc w:val="left"/>
        <w:rPr>
          <w:rFonts w:ascii="Times New Roman" w:hAnsi="Times New Roman" w:cs="Times New Roman"/>
          <w:b/>
          <w:i/>
          <w:iCs/>
          <w:noProof/>
          <w:lang w:val="bg-BG"/>
        </w:rPr>
      </w:pPr>
    </w:p>
    <w:p w:rsidR="00AF4ED4" w:rsidRPr="0061339B" w:rsidRDefault="0040173F" w:rsidP="0040173F">
      <w:pPr>
        <w:pStyle w:val="text"/>
        <w:widowControl/>
        <w:ind w:left="7164" w:firstLine="36"/>
        <w:jc w:val="left"/>
        <w:rPr>
          <w:rFonts w:ascii="Times New Roman" w:hAnsi="Times New Roman" w:cs="Times New Roman"/>
          <w:b/>
          <w:bCs/>
          <w:i/>
          <w:iCs/>
          <w:noProof/>
          <w:lang w:val="bg-BG"/>
        </w:rPr>
      </w:pPr>
      <w:r>
        <w:rPr>
          <w:rFonts w:ascii="Times New Roman" w:hAnsi="Times New Roman" w:cs="Times New Roman"/>
          <w:b/>
          <w:i/>
          <w:iCs/>
          <w:noProof/>
          <w:lang w:val="bg-BG"/>
        </w:rPr>
        <w:t xml:space="preserve">         </w:t>
      </w:r>
      <w:r w:rsidR="00AF4ED4" w:rsidRPr="0061339B">
        <w:rPr>
          <w:rFonts w:ascii="Times New Roman" w:hAnsi="Times New Roman" w:cs="Times New Roman"/>
          <w:b/>
          <w:i/>
          <w:iCs/>
          <w:noProof/>
          <w:lang w:val="bg-BG"/>
        </w:rPr>
        <w:t xml:space="preserve">Образец № 1 </w:t>
      </w:r>
    </w:p>
    <w:p w:rsidR="00AF4ED4" w:rsidRPr="0061339B" w:rsidRDefault="00AF4ED4" w:rsidP="00AF4ED4">
      <w:pPr>
        <w:spacing w:before="120"/>
        <w:jc w:val="center"/>
        <w:rPr>
          <w:b/>
          <w:bCs/>
          <w:caps/>
        </w:rPr>
      </w:pPr>
    </w:p>
    <w:p w:rsidR="00AF4ED4" w:rsidRPr="0061339B" w:rsidRDefault="00AF4ED4" w:rsidP="00AF4ED4">
      <w:pPr>
        <w:spacing w:before="120"/>
        <w:jc w:val="center"/>
        <w:rPr>
          <w:b/>
          <w:bCs/>
          <w:caps/>
        </w:rPr>
      </w:pPr>
      <w:r w:rsidRPr="0061339B">
        <w:rPr>
          <w:b/>
          <w:bCs/>
          <w:caps/>
        </w:rPr>
        <w:t xml:space="preserve">ОПИС </w:t>
      </w:r>
    </w:p>
    <w:p w:rsidR="00AF4ED4" w:rsidRPr="0061339B" w:rsidRDefault="00AF4ED4" w:rsidP="00AF4ED4">
      <w:pPr>
        <w:spacing w:before="120" w:after="120"/>
        <w:jc w:val="center"/>
      </w:pPr>
      <w:r w:rsidRPr="0061339B">
        <w:rPr>
          <w:i/>
          <w:iCs/>
          <w:noProof/>
        </w:rPr>
        <w:t>на представените документи в офертата</w:t>
      </w:r>
    </w:p>
    <w:p w:rsidR="007636B0" w:rsidRPr="00D952FC" w:rsidRDefault="00AF4ED4" w:rsidP="007636B0">
      <w:pPr>
        <w:keepNext/>
        <w:tabs>
          <w:tab w:val="left" w:pos="1080"/>
          <w:tab w:val="center" w:pos="6236"/>
        </w:tabs>
        <w:jc w:val="center"/>
        <w:outlineLvl w:val="2"/>
        <w:rPr>
          <w:b/>
          <w:bCs/>
          <w:sz w:val="22"/>
          <w:szCs w:val="22"/>
        </w:rPr>
      </w:pPr>
      <w:r w:rsidRPr="0061339B">
        <w:t xml:space="preserve">в публично състезание по реда на ЗОП, за възлагане на обществена поръчка с предмет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AF4ED4" w:rsidRPr="0061339B" w:rsidRDefault="00AF4ED4" w:rsidP="00AF4ED4">
      <w:pPr>
        <w:spacing w:before="120" w:after="120"/>
        <w:jc w:val="both"/>
      </w:pPr>
      <w:r w:rsidRPr="0061339B">
        <w:t>Наименование на участника……………………, ЕИК/БУЛСТАТ……………………….</w:t>
      </w:r>
    </w:p>
    <w:p w:rsidR="00AF4ED4" w:rsidRPr="0061339B" w:rsidRDefault="00AF4ED4" w:rsidP="00AF4ED4">
      <w:pPr>
        <w:pStyle w:val="a3"/>
        <w:snapToGrid w:val="0"/>
        <w:ind w:right="-1"/>
        <w:jc w:val="center"/>
        <w:rPr>
          <w:sz w:val="24"/>
          <w:szCs w:val="24"/>
        </w:rPr>
      </w:pPr>
    </w:p>
    <w:tbl>
      <w:tblPr>
        <w:tblW w:w="4999" w:type="pct"/>
        <w:tblInd w:w="2" w:type="dxa"/>
        <w:tblLook w:val="0000"/>
      </w:tblPr>
      <w:tblGrid>
        <w:gridCol w:w="515"/>
        <w:gridCol w:w="7245"/>
        <w:gridCol w:w="1526"/>
      </w:tblGrid>
      <w:tr w:rsidR="00AF4ED4" w:rsidRPr="0061339B" w:rsidTr="00DA6EDA">
        <w:trPr>
          <w:trHeight w:val="500"/>
          <w:tblHeader/>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napToGrid w:val="0"/>
              <w:spacing w:before="60" w:after="60"/>
              <w:ind w:right="-1"/>
              <w:rPr>
                <w:sz w:val="24"/>
                <w:szCs w:val="24"/>
              </w:rPr>
            </w:pPr>
            <w:r w:rsidRPr="0061339B">
              <w:rPr>
                <w:sz w:val="24"/>
                <w:szCs w:val="24"/>
              </w:rPr>
              <w:t>№</w:t>
            </w:r>
          </w:p>
        </w:tc>
        <w:tc>
          <w:tcPr>
            <w:tcW w:w="3939" w:type="pct"/>
            <w:tcBorders>
              <w:top w:val="single" w:sz="4" w:space="0" w:color="000000"/>
              <w:left w:val="single" w:sz="4" w:space="0" w:color="000000"/>
              <w:bottom w:val="single" w:sz="4" w:space="0" w:color="000000"/>
              <w:right w:val="single" w:sz="4" w:space="0" w:color="auto"/>
            </w:tcBorders>
            <w:vAlign w:val="center"/>
          </w:tcPr>
          <w:p w:rsidR="00AF4ED4" w:rsidRPr="0061339B" w:rsidRDefault="00AF4ED4" w:rsidP="00DA6EDA">
            <w:pPr>
              <w:pStyle w:val="a3"/>
              <w:snapToGrid w:val="0"/>
              <w:spacing w:before="60" w:after="60"/>
              <w:ind w:right="-1"/>
              <w:jc w:val="center"/>
              <w:rPr>
                <w:sz w:val="24"/>
                <w:szCs w:val="24"/>
              </w:rPr>
            </w:pPr>
            <w:r w:rsidRPr="0061339B">
              <w:rPr>
                <w:sz w:val="24"/>
                <w:szCs w:val="24"/>
              </w:rPr>
              <w:t>Съдържание</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pStyle w:val="a3"/>
              <w:snapToGrid w:val="0"/>
              <w:spacing w:before="60" w:after="60"/>
              <w:ind w:right="-1"/>
              <w:jc w:val="center"/>
              <w:rPr>
                <w:sz w:val="24"/>
                <w:szCs w:val="24"/>
              </w:rPr>
            </w:pPr>
            <w:r w:rsidRPr="0061339B">
              <w:rPr>
                <w:sz w:val="24"/>
                <w:szCs w:val="24"/>
              </w:rPr>
              <w:t>Вид на</w:t>
            </w:r>
          </w:p>
          <w:p w:rsidR="00AF4ED4" w:rsidRDefault="00AF4ED4" w:rsidP="00DA6EDA">
            <w:pPr>
              <w:pStyle w:val="a3"/>
              <w:snapToGrid w:val="0"/>
              <w:spacing w:before="60" w:after="60"/>
              <w:ind w:right="-1"/>
              <w:jc w:val="center"/>
              <w:rPr>
                <w:sz w:val="24"/>
                <w:szCs w:val="24"/>
              </w:rPr>
            </w:pPr>
            <w:r w:rsidRPr="0061339B">
              <w:rPr>
                <w:sz w:val="24"/>
                <w:szCs w:val="24"/>
              </w:rPr>
              <w:t>документите</w:t>
            </w:r>
          </w:p>
          <w:p w:rsidR="008337E2" w:rsidRPr="0061339B" w:rsidRDefault="008337E2" w:rsidP="00DA6EDA">
            <w:pPr>
              <w:pStyle w:val="a3"/>
              <w:snapToGrid w:val="0"/>
              <w:spacing w:before="60" w:after="60"/>
              <w:ind w:right="-1"/>
              <w:jc w:val="center"/>
              <w:rPr>
                <w:sz w:val="24"/>
                <w:szCs w:val="24"/>
              </w:rPr>
            </w:pPr>
            <w:r>
              <w:rPr>
                <w:sz w:val="24"/>
                <w:szCs w:val="24"/>
              </w:rPr>
              <w:t>оригинал или препис</w:t>
            </w:r>
          </w:p>
        </w:tc>
      </w:tr>
      <w:tr w:rsidR="00AF4ED4" w:rsidRPr="0061339B" w:rsidTr="00DA6EDA">
        <w:trPr>
          <w:trHeight w:val="17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sidRPr="0061339B">
              <w:rPr>
                <w:sz w:val="24"/>
                <w:szCs w:val="24"/>
              </w:rPr>
              <w:t>1</w:t>
            </w:r>
          </w:p>
        </w:tc>
        <w:tc>
          <w:tcPr>
            <w:tcW w:w="3939" w:type="pct"/>
            <w:tcBorders>
              <w:top w:val="single" w:sz="4" w:space="0" w:color="000000"/>
              <w:left w:val="single" w:sz="4" w:space="0" w:color="000000"/>
              <w:bottom w:val="single" w:sz="4" w:space="0" w:color="000000"/>
              <w:right w:val="single" w:sz="4" w:space="0" w:color="auto"/>
            </w:tcBorders>
            <w:vAlign w:val="center"/>
          </w:tcPr>
          <w:p w:rsidR="00AF4ED4" w:rsidRPr="0061339B" w:rsidRDefault="00AF4ED4" w:rsidP="00DA6EDA">
            <w:pPr>
              <w:pStyle w:val="a3"/>
              <w:snapToGrid w:val="0"/>
              <w:spacing w:before="40" w:after="40"/>
              <w:ind w:right="-1"/>
              <w:jc w:val="both"/>
              <w:rPr>
                <w:sz w:val="24"/>
                <w:szCs w:val="24"/>
              </w:rPr>
            </w:pPr>
            <w:r w:rsidRPr="0061339B">
              <w:rPr>
                <w:sz w:val="24"/>
                <w:szCs w:val="24"/>
              </w:rPr>
              <w:t>Нотариално заверено пълномощно на лицето, подписващо офертата (в случай, че офертата не е подписана от законен представител)</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pStyle w:val="a3"/>
              <w:snapToGrid w:val="0"/>
              <w:spacing w:before="40" w:after="40"/>
              <w:ind w:right="-1"/>
              <w:jc w:val="center"/>
              <w:rPr>
                <w:sz w:val="24"/>
                <w:szCs w:val="24"/>
              </w:rP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sidRPr="0061339B">
              <w:rPr>
                <w:sz w:val="24"/>
                <w:szCs w:val="24"/>
              </w:rPr>
              <w:t>2</w:t>
            </w:r>
          </w:p>
        </w:tc>
        <w:tc>
          <w:tcPr>
            <w:tcW w:w="3939" w:type="pct"/>
            <w:tcBorders>
              <w:top w:val="single" w:sz="4" w:space="0" w:color="000000"/>
              <w:left w:val="single" w:sz="4" w:space="0" w:color="000000"/>
              <w:bottom w:val="single" w:sz="4" w:space="0" w:color="000000"/>
              <w:right w:val="single" w:sz="4" w:space="0" w:color="auto"/>
            </w:tcBorders>
            <w:vAlign w:val="center"/>
          </w:tcPr>
          <w:p w:rsidR="00AF4ED4" w:rsidRPr="0061339B" w:rsidRDefault="00AF4ED4" w:rsidP="00DA6EDA">
            <w:pPr>
              <w:pStyle w:val="a3"/>
              <w:snapToGrid w:val="0"/>
              <w:spacing w:before="40" w:after="40"/>
              <w:ind w:right="-1"/>
              <w:rPr>
                <w:sz w:val="24"/>
                <w:szCs w:val="24"/>
              </w:rPr>
            </w:pPr>
            <w:r w:rsidRPr="0061339B">
              <w:rPr>
                <w:sz w:val="24"/>
                <w:szCs w:val="24"/>
              </w:rPr>
              <w:t>Опис на представените документи в офертата(образец №</w:t>
            </w:r>
            <w:r>
              <w:rPr>
                <w:sz w:val="24"/>
                <w:szCs w:val="24"/>
              </w:rPr>
              <w:t xml:space="preserve"> </w:t>
            </w:r>
            <w:r w:rsidRPr="0061339B">
              <w:rPr>
                <w:sz w:val="24"/>
                <w:szCs w:val="24"/>
              </w:rPr>
              <w:t>1)</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pStyle w:val="a3"/>
              <w:snapToGrid w:val="0"/>
              <w:spacing w:before="40" w:after="40"/>
              <w:ind w:right="-1"/>
              <w:jc w:val="center"/>
              <w:rPr>
                <w:sz w:val="24"/>
                <w:szCs w:val="24"/>
              </w:rP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sidRPr="0061339B">
              <w:rPr>
                <w:sz w:val="24"/>
                <w:szCs w:val="24"/>
              </w:rPr>
              <w:t>3</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AF4ED4" w:rsidP="00DA6EDA">
            <w:pPr>
              <w:widowControl w:val="0"/>
              <w:shd w:val="clear" w:color="auto" w:fill="FFFFFF"/>
              <w:tabs>
                <w:tab w:val="left" w:pos="0"/>
                <w:tab w:val="left" w:pos="727"/>
                <w:tab w:val="left" w:pos="5103"/>
              </w:tabs>
              <w:autoSpaceDE w:val="0"/>
              <w:autoSpaceDN w:val="0"/>
              <w:adjustRightInd w:val="0"/>
            </w:pPr>
            <w:r w:rsidRPr="0061339B">
              <w:t>ЕЕДОП  (образец №</w:t>
            </w:r>
            <w:r>
              <w:t xml:space="preserve"> </w:t>
            </w:r>
            <w:r w:rsidRPr="0061339B">
              <w:t>2)</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Pr>
                <w:sz w:val="24"/>
                <w:szCs w:val="24"/>
              </w:rPr>
              <w:t>4</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AF4ED4" w:rsidP="00DA6EDA">
            <w:pPr>
              <w:widowControl w:val="0"/>
              <w:shd w:val="clear" w:color="auto" w:fill="FFFFFF"/>
              <w:tabs>
                <w:tab w:val="left" w:pos="0"/>
                <w:tab w:val="left" w:pos="727"/>
                <w:tab w:val="left" w:pos="5103"/>
              </w:tabs>
              <w:autoSpaceDE w:val="0"/>
              <w:autoSpaceDN w:val="0"/>
              <w:adjustRightInd w:val="0"/>
            </w:pPr>
            <w:r w:rsidRPr="0061339B">
              <w:t>Техническо предложение (образец №</w:t>
            </w:r>
            <w:r>
              <w:t xml:space="preserve"> </w:t>
            </w:r>
            <w:r w:rsidRPr="0061339B">
              <w:t>3)</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Pr>
                <w:sz w:val="24"/>
                <w:szCs w:val="24"/>
              </w:rPr>
              <w:t>5</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AF4ED4" w:rsidP="00DA6EDA">
            <w:pPr>
              <w:widowControl w:val="0"/>
              <w:shd w:val="clear" w:color="auto" w:fill="FFFFFF"/>
              <w:tabs>
                <w:tab w:val="left" w:pos="0"/>
                <w:tab w:val="left" w:pos="727"/>
                <w:tab w:val="left" w:pos="5103"/>
              </w:tabs>
              <w:autoSpaceDE w:val="0"/>
              <w:autoSpaceDN w:val="0"/>
              <w:adjustRightInd w:val="0"/>
            </w:pPr>
            <w:r w:rsidRPr="0061339B">
              <w:t>Ценово предложение (образец №</w:t>
            </w:r>
            <w:r>
              <w:t xml:space="preserve"> </w:t>
            </w:r>
            <w:r w:rsidRPr="0061339B">
              <w:t>4)</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Pr>
                <w:sz w:val="24"/>
                <w:szCs w:val="24"/>
              </w:rPr>
              <w:t>6</w:t>
            </w:r>
          </w:p>
        </w:tc>
        <w:tc>
          <w:tcPr>
            <w:tcW w:w="3939" w:type="pct"/>
            <w:tcBorders>
              <w:top w:val="single" w:sz="4" w:space="0" w:color="000000"/>
              <w:left w:val="single" w:sz="4" w:space="0" w:color="000000"/>
              <w:bottom w:val="single" w:sz="4" w:space="0" w:color="000000"/>
              <w:right w:val="single" w:sz="4" w:space="0" w:color="auto"/>
            </w:tcBorders>
          </w:tcPr>
          <w:p w:rsidR="00AF4ED4" w:rsidRPr="004F16A9" w:rsidRDefault="00AF4ED4" w:rsidP="00DA6EDA">
            <w:pPr>
              <w:widowControl w:val="0"/>
              <w:shd w:val="clear" w:color="auto" w:fill="FFFFFF"/>
              <w:tabs>
                <w:tab w:val="left" w:pos="0"/>
                <w:tab w:val="left" w:pos="727"/>
                <w:tab w:val="left" w:pos="5103"/>
              </w:tabs>
              <w:autoSpaceDE w:val="0"/>
              <w:autoSpaceDN w:val="0"/>
              <w:adjustRightInd w:val="0"/>
            </w:pPr>
            <w:r w:rsidRPr="004F16A9">
              <w:t>Декларация</w:t>
            </w:r>
            <w:r>
              <w:t xml:space="preserve"> за конфиденциалност (образец № 5</w:t>
            </w:r>
            <w:r w:rsidRPr="004F16A9">
              <w:t>)</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4F16A9" w:rsidRDefault="00AF4ED4"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Pr>
                <w:sz w:val="24"/>
                <w:szCs w:val="24"/>
              </w:rPr>
              <w:t>7</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AF4ED4" w:rsidP="00DA6EDA">
            <w:r w:rsidRPr="004C08A6">
              <w:rPr>
                <w:rFonts w:eastAsia="Arial"/>
                <w:bCs/>
              </w:rPr>
              <w:t>Декларация за липса на свързаност  с друг участник</w:t>
            </w:r>
            <w:r>
              <w:rPr>
                <w:rFonts w:eastAsia="Arial"/>
                <w:bCs/>
              </w:rPr>
              <w:t xml:space="preserve"> </w:t>
            </w:r>
            <w:r w:rsidRPr="004C08A6">
              <w:t>(</w:t>
            </w:r>
            <w:r w:rsidRPr="0061339B">
              <w:t>образец №</w:t>
            </w:r>
            <w:r>
              <w:t xml:space="preserve"> 6</w:t>
            </w:r>
            <w:r w:rsidRPr="0061339B">
              <w:t>)</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AF4ED4" w:rsidP="00DA6EDA">
            <w:pPr>
              <w:pStyle w:val="a3"/>
              <w:suppressAutoHyphens/>
              <w:snapToGrid w:val="0"/>
              <w:spacing w:before="40" w:after="40"/>
              <w:ind w:right="-1"/>
              <w:rPr>
                <w:sz w:val="24"/>
                <w:szCs w:val="24"/>
              </w:rPr>
            </w:pPr>
            <w:r>
              <w:rPr>
                <w:sz w:val="24"/>
                <w:szCs w:val="24"/>
              </w:rPr>
              <w:t>8</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8A731D" w:rsidP="008A731D">
            <w:r>
              <w:rPr>
                <w:bCs/>
              </w:rPr>
              <w:t>Д</w:t>
            </w:r>
            <w:r w:rsidRPr="00036132">
              <w:rPr>
                <w:bCs/>
              </w:rPr>
              <w:t xml:space="preserve">екларация за съгласие с клаузите на приложения проект на договор </w:t>
            </w:r>
            <w:r>
              <w:t>(образец № 7</w:t>
            </w:r>
            <w:r w:rsidRPr="004F16A9">
              <w:t>)</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4F16A9" w:rsidRDefault="00AF4ED4" w:rsidP="00DA6EDA">
            <w:pPr>
              <w:spacing w:before="40" w:after="40"/>
              <w:ind w:right="-1"/>
              <w:jc w:val="center"/>
            </w:pPr>
          </w:p>
        </w:tc>
      </w:tr>
      <w:tr w:rsidR="00036132"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036132" w:rsidRDefault="00036132" w:rsidP="00DA6EDA">
            <w:pPr>
              <w:pStyle w:val="a3"/>
              <w:suppressAutoHyphens/>
              <w:snapToGrid w:val="0"/>
              <w:spacing w:before="40" w:after="40"/>
              <w:ind w:right="-1"/>
              <w:rPr>
                <w:sz w:val="24"/>
                <w:szCs w:val="24"/>
              </w:rPr>
            </w:pPr>
            <w:r>
              <w:rPr>
                <w:sz w:val="24"/>
                <w:szCs w:val="24"/>
              </w:rPr>
              <w:t>9.</w:t>
            </w:r>
          </w:p>
        </w:tc>
        <w:tc>
          <w:tcPr>
            <w:tcW w:w="3939" w:type="pct"/>
            <w:tcBorders>
              <w:top w:val="single" w:sz="4" w:space="0" w:color="000000"/>
              <w:left w:val="single" w:sz="4" w:space="0" w:color="000000"/>
              <w:bottom w:val="single" w:sz="4" w:space="0" w:color="000000"/>
              <w:right w:val="single" w:sz="4" w:space="0" w:color="auto"/>
            </w:tcBorders>
          </w:tcPr>
          <w:p w:rsidR="00036132" w:rsidRDefault="008337E2" w:rsidP="008337E2">
            <w:pPr>
              <w:spacing w:before="120"/>
            </w:pPr>
            <w:r>
              <w:rPr>
                <w:bCs/>
              </w:rPr>
              <w:t>Д</w:t>
            </w:r>
            <w:r w:rsidRPr="00036132">
              <w:rPr>
                <w:bCs/>
              </w:rPr>
              <w:t>екларация</w:t>
            </w:r>
            <w:r>
              <w:rPr>
                <w:bCs/>
              </w:rPr>
              <w:t xml:space="preserve"> </w:t>
            </w:r>
            <w:r w:rsidRPr="00036132">
              <w:rPr>
                <w:bCs/>
              </w:rPr>
              <w:t>по чл. 6, ал. 2 от закона за мерките срещу изпирането на пари</w:t>
            </w:r>
            <w:r>
              <w:rPr>
                <w:bCs/>
              </w:rPr>
              <w:t xml:space="preserve"> </w:t>
            </w:r>
            <w:r>
              <w:t>(образец № 8</w:t>
            </w:r>
            <w:r w:rsidRPr="004F16A9">
              <w:t>)</w:t>
            </w:r>
          </w:p>
        </w:tc>
        <w:tc>
          <w:tcPr>
            <w:tcW w:w="822" w:type="pct"/>
            <w:tcBorders>
              <w:top w:val="single" w:sz="4" w:space="0" w:color="auto"/>
              <w:left w:val="single" w:sz="4" w:space="0" w:color="auto"/>
              <w:bottom w:val="single" w:sz="4" w:space="0" w:color="auto"/>
              <w:right w:val="single" w:sz="4" w:space="0" w:color="auto"/>
            </w:tcBorders>
            <w:vAlign w:val="center"/>
          </w:tcPr>
          <w:p w:rsidR="00036132" w:rsidRPr="004F16A9" w:rsidRDefault="00036132" w:rsidP="00DA6EDA">
            <w:pPr>
              <w:spacing w:before="40" w:after="40"/>
              <w:ind w:right="-1"/>
              <w:jc w:val="center"/>
            </w:pPr>
          </w:p>
        </w:tc>
      </w:tr>
      <w:tr w:rsidR="00AF4ED4"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F4ED4" w:rsidRPr="0061339B" w:rsidRDefault="008337E2" w:rsidP="00DA6EDA">
            <w:pPr>
              <w:pStyle w:val="a3"/>
              <w:suppressAutoHyphens/>
              <w:snapToGrid w:val="0"/>
              <w:spacing w:before="40" w:after="40"/>
              <w:ind w:right="-1"/>
              <w:rPr>
                <w:sz w:val="24"/>
                <w:szCs w:val="24"/>
              </w:rPr>
            </w:pPr>
            <w:r>
              <w:rPr>
                <w:sz w:val="24"/>
                <w:szCs w:val="24"/>
              </w:rPr>
              <w:t>10</w:t>
            </w:r>
          </w:p>
        </w:tc>
        <w:tc>
          <w:tcPr>
            <w:tcW w:w="3939" w:type="pct"/>
            <w:tcBorders>
              <w:top w:val="single" w:sz="4" w:space="0" w:color="000000"/>
              <w:left w:val="single" w:sz="4" w:space="0" w:color="000000"/>
              <w:bottom w:val="single" w:sz="4" w:space="0" w:color="000000"/>
              <w:right w:val="single" w:sz="4" w:space="0" w:color="auto"/>
            </w:tcBorders>
          </w:tcPr>
          <w:p w:rsidR="00AF4ED4" w:rsidRPr="0061339B" w:rsidRDefault="008337E2" w:rsidP="008337E2">
            <w:pPr>
              <w:widowControl w:val="0"/>
              <w:shd w:val="clear" w:color="auto" w:fill="FFFFFF"/>
              <w:tabs>
                <w:tab w:val="left" w:pos="0"/>
                <w:tab w:val="left" w:pos="727"/>
                <w:tab w:val="left" w:pos="5103"/>
              </w:tabs>
              <w:autoSpaceDE w:val="0"/>
              <w:autoSpaceDN w:val="0"/>
              <w:adjustRightInd w:val="0"/>
            </w:pPr>
            <w:r>
              <w:t>Б</w:t>
            </w:r>
            <w:r w:rsidRPr="004C08A6">
              <w:t xml:space="preserve">анкова гаранция за </w:t>
            </w:r>
            <w:r w:rsidRPr="004C08A6">
              <w:rPr>
                <w:lang w:val="en-US"/>
              </w:rPr>
              <w:t>изпълнение</w:t>
            </w:r>
            <w:r w:rsidRPr="004C08A6">
              <w:rPr>
                <w:b/>
              </w:rPr>
              <w:t xml:space="preserve">  </w:t>
            </w:r>
            <w:r w:rsidRPr="004C08A6">
              <w:t>(</w:t>
            </w:r>
            <w:r w:rsidRPr="0061339B">
              <w:t>образец №</w:t>
            </w:r>
            <w:r>
              <w:t xml:space="preserve"> 9</w:t>
            </w:r>
            <w:r w:rsidRPr="0061339B">
              <w:t>)</w:t>
            </w:r>
          </w:p>
        </w:tc>
        <w:tc>
          <w:tcPr>
            <w:tcW w:w="822" w:type="pct"/>
            <w:tcBorders>
              <w:top w:val="single" w:sz="4" w:space="0" w:color="auto"/>
              <w:left w:val="single" w:sz="4" w:space="0" w:color="auto"/>
              <w:bottom w:val="single" w:sz="4" w:space="0" w:color="auto"/>
              <w:right w:val="single" w:sz="4" w:space="0" w:color="auto"/>
            </w:tcBorders>
            <w:vAlign w:val="center"/>
          </w:tcPr>
          <w:p w:rsidR="00AF4ED4" w:rsidRPr="0061339B" w:rsidRDefault="00AF4ED4" w:rsidP="00DA6EDA">
            <w:pPr>
              <w:spacing w:before="40" w:after="40"/>
              <w:ind w:right="-1"/>
              <w:jc w:val="center"/>
            </w:pPr>
          </w:p>
        </w:tc>
      </w:tr>
      <w:tr w:rsidR="00A8664B"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A8664B" w:rsidRDefault="00A8664B" w:rsidP="008337E2">
            <w:pPr>
              <w:pStyle w:val="a3"/>
              <w:suppressAutoHyphens/>
              <w:snapToGrid w:val="0"/>
              <w:spacing w:before="40" w:after="40"/>
              <w:ind w:right="-1"/>
              <w:rPr>
                <w:sz w:val="24"/>
                <w:szCs w:val="24"/>
              </w:rPr>
            </w:pPr>
            <w:r>
              <w:rPr>
                <w:sz w:val="24"/>
                <w:szCs w:val="24"/>
              </w:rPr>
              <w:t>1</w:t>
            </w:r>
            <w:r w:rsidR="008337E2">
              <w:rPr>
                <w:sz w:val="24"/>
                <w:szCs w:val="24"/>
              </w:rPr>
              <w:t>1</w:t>
            </w:r>
            <w:r>
              <w:rPr>
                <w:sz w:val="24"/>
                <w:szCs w:val="24"/>
              </w:rPr>
              <w:t>.</w:t>
            </w:r>
          </w:p>
        </w:tc>
        <w:tc>
          <w:tcPr>
            <w:tcW w:w="3939" w:type="pct"/>
            <w:tcBorders>
              <w:top w:val="single" w:sz="4" w:space="0" w:color="000000"/>
              <w:left w:val="single" w:sz="4" w:space="0" w:color="000000"/>
              <w:bottom w:val="single" w:sz="4" w:space="0" w:color="000000"/>
              <w:right w:val="single" w:sz="4" w:space="0" w:color="auto"/>
            </w:tcBorders>
          </w:tcPr>
          <w:p w:rsidR="00A8664B" w:rsidRDefault="008337E2" w:rsidP="0019521A">
            <w:pPr>
              <w:shd w:val="clear" w:color="auto" w:fill="FFFFFF"/>
              <w:ind w:right="79"/>
            </w:pPr>
            <w:r>
              <w:t>Проект на договор</w:t>
            </w:r>
            <w:r w:rsidR="0019521A" w:rsidRPr="004C08A6">
              <w:rPr>
                <w:b/>
              </w:rPr>
              <w:t xml:space="preserve">  </w:t>
            </w:r>
            <w:r w:rsidR="0019521A" w:rsidRPr="004C08A6">
              <w:t>(</w:t>
            </w:r>
            <w:r w:rsidR="0019521A" w:rsidRPr="0061339B">
              <w:t>образец №</w:t>
            </w:r>
            <w:r w:rsidR="0019521A">
              <w:t xml:space="preserve"> 10</w:t>
            </w:r>
            <w:r w:rsidR="0019521A" w:rsidRPr="0061339B">
              <w:t>)</w:t>
            </w:r>
          </w:p>
        </w:tc>
        <w:tc>
          <w:tcPr>
            <w:tcW w:w="822" w:type="pct"/>
            <w:tcBorders>
              <w:top w:val="single" w:sz="4" w:space="0" w:color="auto"/>
              <w:left w:val="single" w:sz="4" w:space="0" w:color="auto"/>
              <w:bottom w:val="single" w:sz="4" w:space="0" w:color="auto"/>
              <w:right w:val="single" w:sz="4" w:space="0" w:color="auto"/>
            </w:tcBorders>
            <w:vAlign w:val="center"/>
          </w:tcPr>
          <w:p w:rsidR="00A8664B" w:rsidRPr="0061339B" w:rsidRDefault="00A8664B" w:rsidP="00DA6EDA">
            <w:pPr>
              <w:spacing w:before="40" w:after="40"/>
              <w:ind w:right="-1"/>
              <w:jc w:val="center"/>
            </w:pPr>
          </w:p>
        </w:tc>
      </w:tr>
      <w:tr w:rsidR="00036132" w:rsidRPr="0061339B" w:rsidTr="00DA6EDA">
        <w:trPr>
          <w:trHeight w:val="252"/>
        </w:trPr>
        <w:tc>
          <w:tcPr>
            <w:tcW w:w="239" w:type="pct"/>
            <w:tcBorders>
              <w:top w:val="single" w:sz="4" w:space="0" w:color="000000"/>
              <w:left w:val="single" w:sz="4" w:space="0" w:color="000000"/>
              <w:bottom w:val="single" w:sz="4" w:space="0" w:color="000000"/>
            </w:tcBorders>
            <w:vAlign w:val="center"/>
          </w:tcPr>
          <w:p w:rsidR="00036132" w:rsidRDefault="00036132" w:rsidP="00DA6EDA">
            <w:pPr>
              <w:pStyle w:val="a3"/>
              <w:suppressAutoHyphens/>
              <w:snapToGrid w:val="0"/>
              <w:spacing w:before="40" w:after="40"/>
              <w:ind w:right="-1"/>
              <w:rPr>
                <w:sz w:val="24"/>
                <w:szCs w:val="24"/>
              </w:rPr>
            </w:pPr>
          </w:p>
        </w:tc>
        <w:tc>
          <w:tcPr>
            <w:tcW w:w="3939" w:type="pct"/>
            <w:tcBorders>
              <w:top w:val="single" w:sz="4" w:space="0" w:color="000000"/>
              <w:left w:val="single" w:sz="4" w:space="0" w:color="000000"/>
              <w:bottom w:val="single" w:sz="4" w:space="0" w:color="000000"/>
              <w:right w:val="single" w:sz="4" w:space="0" w:color="auto"/>
            </w:tcBorders>
          </w:tcPr>
          <w:p w:rsidR="00036132" w:rsidRDefault="00036132" w:rsidP="00A8664B">
            <w:pPr>
              <w:widowControl w:val="0"/>
              <w:shd w:val="clear" w:color="auto" w:fill="FFFFFF"/>
              <w:tabs>
                <w:tab w:val="left" w:pos="0"/>
                <w:tab w:val="left" w:pos="727"/>
                <w:tab w:val="left" w:pos="5103"/>
              </w:tabs>
              <w:autoSpaceDE w:val="0"/>
              <w:autoSpaceDN w:val="0"/>
              <w:adjustRightInd w:val="0"/>
            </w:pPr>
          </w:p>
        </w:tc>
        <w:tc>
          <w:tcPr>
            <w:tcW w:w="822" w:type="pct"/>
            <w:tcBorders>
              <w:top w:val="single" w:sz="4" w:space="0" w:color="auto"/>
              <w:left w:val="single" w:sz="4" w:space="0" w:color="auto"/>
              <w:bottom w:val="single" w:sz="4" w:space="0" w:color="auto"/>
              <w:right w:val="single" w:sz="4" w:space="0" w:color="auto"/>
            </w:tcBorders>
            <w:vAlign w:val="center"/>
          </w:tcPr>
          <w:p w:rsidR="00036132" w:rsidRPr="0061339B" w:rsidRDefault="00036132" w:rsidP="00DA6EDA">
            <w:pPr>
              <w:spacing w:before="40" w:after="40"/>
              <w:ind w:right="-1"/>
              <w:jc w:val="center"/>
            </w:pPr>
          </w:p>
        </w:tc>
      </w:tr>
    </w:tbl>
    <w:p w:rsidR="00AF4ED4" w:rsidRPr="0061339B" w:rsidRDefault="00AF4ED4" w:rsidP="00AF4ED4">
      <w:pPr>
        <w:autoSpaceDE w:val="0"/>
        <w:autoSpaceDN w:val="0"/>
        <w:snapToGrid w:val="0"/>
        <w:rPr>
          <w:b/>
          <w:bCs/>
          <w:lang w:val="en-US"/>
        </w:rPr>
      </w:pPr>
    </w:p>
    <w:p w:rsidR="00AF4ED4" w:rsidRDefault="00AF4ED4" w:rsidP="00AF4ED4">
      <w:pPr>
        <w:autoSpaceDE w:val="0"/>
        <w:autoSpaceDN w:val="0"/>
        <w:snapToGrid w:val="0"/>
        <w:rPr>
          <w:bCs/>
        </w:rPr>
      </w:pPr>
    </w:p>
    <w:p w:rsidR="00AF4ED4" w:rsidRDefault="00AF4ED4" w:rsidP="00AF4ED4">
      <w:pPr>
        <w:autoSpaceDE w:val="0"/>
        <w:autoSpaceDN w:val="0"/>
        <w:snapToGrid w:val="0"/>
        <w:rPr>
          <w:bCs/>
        </w:rPr>
      </w:pPr>
    </w:p>
    <w:p w:rsidR="00AF4ED4" w:rsidRDefault="00AF4ED4" w:rsidP="00AF4ED4">
      <w:pPr>
        <w:autoSpaceDE w:val="0"/>
        <w:autoSpaceDN w:val="0"/>
        <w:snapToGrid w:val="0"/>
        <w:rPr>
          <w:bCs/>
        </w:rPr>
      </w:pPr>
    </w:p>
    <w:p w:rsidR="00AF4ED4" w:rsidRDefault="00AF4ED4" w:rsidP="00AF4ED4">
      <w:pPr>
        <w:autoSpaceDE w:val="0"/>
        <w:autoSpaceDN w:val="0"/>
        <w:snapToGrid w:val="0"/>
        <w:rPr>
          <w:bCs/>
        </w:rPr>
      </w:pPr>
    </w:p>
    <w:p w:rsidR="00AF4ED4" w:rsidRDefault="00AF4ED4" w:rsidP="00AF4ED4">
      <w:pPr>
        <w:autoSpaceDE w:val="0"/>
        <w:autoSpaceDN w:val="0"/>
        <w:snapToGrid w:val="0"/>
        <w:rPr>
          <w:bCs/>
        </w:rPr>
      </w:pPr>
    </w:p>
    <w:p w:rsidR="00AF4ED4" w:rsidRPr="0061339B" w:rsidRDefault="00AF4ED4" w:rsidP="00AF4ED4">
      <w:pPr>
        <w:autoSpaceDE w:val="0"/>
        <w:autoSpaceDN w:val="0"/>
        <w:snapToGrid w:val="0"/>
        <w:rPr>
          <w:bCs/>
        </w:rPr>
      </w:pPr>
      <w:r w:rsidRPr="0061339B">
        <w:rPr>
          <w:bCs/>
        </w:rPr>
        <w:t>…… ……… 201</w:t>
      </w:r>
      <w:r w:rsidR="00BB0E7F">
        <w:rPr>
          <w:bCs/>
        </w:rPr>
        <w:t>8</w:t>
      </w:r>
      <w:r w:rsidRPr="0061339B">
        <w:rPr>
          <w:bCs/>
        </w:rPr>
        <w:t xml:space="preserve"> г. </w:t>
      </w:r>
      <w:r w:rsidRPr="0061339B">
        <w:rPr>
          <w:bCs/>
        </w:rPr>
        <w:tab/>
      </w:r>
      <w:r w:rsidRPr="0061339B">
        <w:rPr>
          <w:bCs/>
        </w:rPr>
        <w:tab/>
      </w:r>
      <w:r w:rsidRPr="0061339B">
        <w:rPr>
          <w:bCs/>
          <w:lang w:val="en-US"/>
        </w:rPr>
        <w:tab/>
      </w:r>
      <w:r w:rsidRPr="0061339B">
        <w:rPr>
          <w:bCs/>
          <w:lang w:val="en-US"/>
        </w:rPr>
        <w:tab/>
      </w:r>
      <w:r w:rsidRPr="0061339B">
        <w:rPr>
          <w:bCs/>
        </w:rPr>
        <w:t>УЧАСТНИК:…………………………</w:t>
      </w:r>
      <w:r w:rsidRPr="0061339B">
        <w:rPr>
          <w:bCs/>
        </w:rPr>
        <w:tab/>
      </w:r>
      <w:r w:rsidRPr="0061339B">
        <w:rPr>
          <w:bCs/>
        </w:rPr>
        <w:tab/>
      </w:r>
      <w:r w:rsidRPr="0061339B">
        <w:rPr>
          <w:bCs/>
        </w:rPr>
        <w:tab/>
      </w:r>
      <w:r w:rsidRPr="0061339B">
        <w:rPr>
          <w:bCs/>
        </w:rPr>
        <w:tab/>
      </w:r>
      <w:r w:rsidRPr="0061339B">
        <w:rPr>
          <w:bCs/>
        </w:rPr>
        <w:tab/>
      </w:r>
    </w:p>
    <w:p w:rsidR="00AF4ED4" w:rsidRDefault="00AF4ED4" w:rsidP="00AF4ED4">
      <w:pPr>
        <w:autoSpaceDE w:val="0"/>
        <w:autoSpaceDN w:val="0"/>
        <w:snapToGrid w:val="0"/>
        <w:ind w:left="4248" w:firstLine="708"/>
        <w:rPr>
          <w:i/>
          <w:iCs/>
        </w:rPr>
      </w:pPr>
      <w:r w:rsidRPr="0061339B">
        <w:rPr>
          <w:i/>
          <w:iCs/>
        </w:rPr>
        <w:t>(подпис, печат)</w:t>
      </w:r>
    </w:p>
    <w:p w:rsidR="007636B0" w:rsidRPr="0061339B" w:rsidRDefault="007636B0" w:rsidP="00AF4ED4">
      <w:pPr>
        <w:autoSpaceDE w:val="0"/>
        <w:autoSpaceDN w:val="0"/>
        <w:snapToGrid w:val="0"/>
        <w:ind w:left="4248" w:firstLine="708"/>
        <w:rPr>
          <w:b/>
          <w:bCs/>
        </w:rPr>
      </w:pPr>
    </w:p>
    <w:p w:rsidR="00AF4ED4" w:rsidRPr="0061339B" w:rsidRDefault="00AF4ED4" w:rsidP="00AF4ED4">
      <w:pPr>
        <w:rPr>
          <w:b/>
          <w:i/>
          <w:iCs/>
          <w:noProof/>
        </w:rPr>
      </w:pPr>
    </w:p>
    <w:p w:rsidR="00AF4ED4" w:rsidRPr="0061339B" w:rsidRDefault="00AF4ED4" w:rsidP="0040173F">
      <w:pPr>
        <w:pStyle w:val="a5"/>
        <w:ind w:left="7540" w:firstLine="0"/>
        <w:rPr>
          <w:rFonts w:eastAsia="Times New Roman CYR"/>
          <w:b/>
          <w:sz w:val="24"/>
          <w:szCs w:val="24"/>
        </w:rPr>
      </w:pPr>
      <w:r w:rsidRPr="0061339B">
        <w:rPr>
          <w:b/>
          <w:i/>
          <w:iCs/>
          <w:noProof/>
          <w:sz w:val="24"/>
          <w:szCs w:val="24"/>
          <w:lang w:val="en-US"/>
        </w:rPr>
        <w:t>Образец №</w:t>
      </w:r>
      <w:r w:rsidRPr="0061339B">
        <w:rPr>
          <w:b/>
          <w:i/>
          <w:iCs/>
          <w:noProof/>
          <w:sz w:val="24"/>
          <w:szCs w:val="24"/>
        </w:rPr>
        <w:t>3</w:t>
      </w:r>
    </w:p>
    <w:p w:rsidR="00AF4ED4" w:rsidRPr="0061339B" w:rsidRDefault="00AF4ED4" w:rsidP="00AF4ED4">
      <w:pPr>
        <w:pStyle w:val="a5"/>
        <w:ind w:left="4544" w:firstLine="567"/>
        <w:rPr>
          <w:rStyle w:val="FontStyle17"/>
          <w:sz w:val="24"/>
          <w:szCs w:val="24"/>
        </w:rPr>
      </w:pPr>
    </w:p>
    <w:p w:rsidR="00AF4ED4" w:rsidRPr="0061339B" w:rsidRDefault="00AF4ED4" w:rsidP="00AF4ED4">
      <w:pPr>
        <w:pStyle w:val="a5"/>
        <w:ind w:firstLine="567"/>
        <w:rPr>
          <w:sz w:val="24"/>
          <w:szCs w:val="24"/>
        </w:rPr>
      </w:pPr>
    </w:p>
    <w:p w:rsidR="00AF4ED4" w:rsidRPr="0061339B" w:rsidRDefault="00AF4ED4" w:rsidP="00AF4ED4">
      <w:pPr>
        <w:pStyle w:val="a5"/>
        <w:ind w:firstLine="567"/>
        <w:jc w:val="center"/>
        <w:rPr>
          <w:b/>
          <w:sz w:val="24"/>
          <w:szCs w:val="24"/>
        </w:rPr>
      </w:pPr>
      <w:r w:rsidRPr="0061339B">
        <w:rPr>
          <w:b/>
          <w:sz w:val="24"/>
          <w:szCs w:val="24"/>
        </w:rPr>
        <w:t>Т Е Х Н И Ч Е С К О   П Р Е Д Л О Ж Е Н И Е</w:t>
      </w:r>
    </w:p>
    <w:p w:rsidR="00AF4ED4" w:rsidRPr="0061339B" w:rsidRDefault="00AF4ED4" w:rsidP="00AF4ED4">
      <w:pPr>
        <w:pStyle w:val="a5"/>
        <w:ind w:firstLine="567"/>
        <w:jc w:val="center"/>
        <w:rPr>
          <w:b/>
          <w:sz w:val="24"/>
          <w:szCs w:val="24"/>
        </w:rPr>
      </w:pPr>
    </w:p>
    <w:p w:rsidR="00AF4ED4" w:rsidRPr="0061339B" w:rsidRDefault="00AF4ED4" w:rsidP="00AF4ED4">
      <w:pPr>
        <w:pStyle w:val="a5"/>
        <w:ind w:firstLine="567"/>
        <w:jc w:val="center"/>
        <w:rPr>
          <w:sz w:val="24"/>
          <w:szCs w:val="24"/>
        </w:rPr>
      </w:pPr>
    </w:p>
    <w:p w:rsidR="00AF4ED4" w:rsidRPr="0061339B" w:rsidRDefault="00AF4ED4" w:rsidP="00AF4ED4">
      <w:pPr>
        <w:pStyle w:val="2"/>
        <w:ind w:firstLine="567"/>
        <w:jc w:val="both"/>
        <w:rPr>
          <w:rStyle w:val="FontStyle17"/>
          <w:b w:val="0"/>
          <w:sz w:val="24"/>
          <w:szCs w:val="24"/>
        </w:rPr>
      </w:pPr>
      <w:r w:rsidRPr="0061339B">
        <w:rPr>
          <w:rStyle w:val="FontStyle17"/>
          <w:b w:val="0"/>
          <w:sz w:val="24"/>
          <w:szCs w:val="24"/>
        </w:rPr>
        <w:t xml:space="preserve">От </w:t>
      </w:r>
      <w:r w:rsidRPr="00A22AA8">
        <w:rPr>
          <w:color w:val="000000"/>
          <w:sz w:val="24"/>
          <w:szCs w:val="24"/>
          <w:lang w:eastAsia="bg-BG"/>
        </w:rPr>
        <w:t>Долуподписаният/ата</w:t>
      </w:r>
      <w:r w:rsidRPr="0061339B">
        <w:rPr>
          <w:rStyle w:val="FontStyle17"/>
          <w:b w:val="0"/>
          <w:sz w:val="24"/>
          <w:szCs w:val="24"/>
        </w:rPr>
        <w:t xml:space="preserve"> ______________________</w:t>
      </w:r>
      <w:r>
        <w:rPr>
          <w:rStyle w:val="FontStyle17"/>
          <w:b w:val="0"/>
          <w:sz w:val="24"/>
          <w:szCs w:val="24"/>
        </w:rPr>
        <w:t xml:space="preserve"> </w:t>
      </w:r>
      <w:r w:rsidRPr="0061339B">
        <w:rPr>
          <w:rStyle w:val="FontStyle17"/>
          <w:b w:val="0"/>
          <w:sz w:val="24"/>
          <w:szCs w:val="24"/>
        </w:rPr>
        <w:t>______________</w:t>
      </w:r>
      <w:r>
        <w:rPr>
          <w:rStyle w:val="FontStyle17"/>
          <w:b w:val="0"/>
          <w:sz w:val="24"/>
          <w:szCs w:val="24"/>
        </w:rPr>
        <w:t>__________</w:t>
      </w:r>
      <w:r w:rsidRPr="0061339B">
        <w:rPr>
          <w:rStyle w:val="FontStyle17"/>
          <w:b w:val="0"/>
          <w:sz w:val="24"/>
          <w:szCs w:val="24"/>
        </w:rPr>
        <w:t>, в качеството си на __________________________________ на дружество _________________________________, ЕИК______________</w:t>
      </w:r>
    </w:p>
    <w:p w:rsidR="00AF4ED4" w:rsidRDefault="00AF4ED4" w:rsidP="00AF4ED4">
      <w:pPr>
        <w:pStyle w:val="2"/>
        <w:ind w:firstLine="567"/>
        <w:jc w:val="both"/>
        <w:rPr>
          <w:rStyle w:val="FontStyle17"/>
          <w:sz w:val="24"/>
          <w:szCs w:val="24"/>
        </w:rPr>
      </w:pPr>
    </w:p>
    <w:p w:rsidR="007636B0" w:rsidRDefault="007636B0" w:rsidP="00AF4ED4">
      <w:pPr>
        <w:pStyle w:val="2"/>
        <w:ind w:firstLine="567"/>
        <w:jc w:val="both"/>
        <w:rPr>
          <w:rStyle w:val="FontStyle17"/>
          <w:sz w:val="24"/>
          <w:szCs w:val="24"/>
        </w:rPr>
      </w:pPr>
    </w:p>
    <w:p w:rsidR="007636B0" w:rsidRPr="0061339B" w:rsidRDefault="007636B0" w:rsidP="00AF4ED4">
      <w:pPr>
        <w:pStyle w:val="2"/>
        <w:ind w:firstLine="567"/>
        <w:jc w:val="both"/>
        <w:rPr>
          <w:rStyle w:val="FontStyle17"/>
          <w:sz w:val="24"/>
          <w:szCs w:val="24"/>
        </w:rPr>
      </w:pPr>
    </w:p>
    <w:p w:rsidR="00AF4ED4" w:rsidRPr="0061339B" w:rsidRDefault="00AF4ED4" w:rsidP="00AF4ED4">
      <w:pPr>
        <w:pStyle w:val="2"/>
        <w:ind w:firstLine="567"/>
        <w:jc w:val="both"/>
        <w:rPr>
          <w:rStyle w:val="FontStyle17"/>
          <w:sz w:val="24"/>
          <w:szCs w:val="24"/>
        </w:rPr>
      </w:pPr>
      <w:r w:rsidRPr="0061339B">
        <w:rPr>
          <w:rStyle w:val="FontStyle17"/>
          <w:sz w:val="24"/>
          <w:szCs w:val="24"/>
        </w:rPr>
        <w:t xml:space="preserve">УВАЖАЕМИ ГОСПОДИН </w:t>
      </w:r>
      <w:r w:rsidR="007636B0">
        <w:rPr>
          <w:rStyle w:val="FontStyle17"/>
          <w:sz w:val="24"/>
          <w:szCs w:val="24"/>
        </w:rPr>
        <w:t>УПРАВИТЕЛ</w:t>
      </w:r>
      <w:r w:rsidRPr="0061339B">
        <w:rPr>
          <w:rStyle w:val="FontStyle17"/>
          <w:sz w:val="24"/>
          <w:szCs w:val="24"/>
        </w:rPr>
        <w:t>,</w:t>
      </w:r>
    </w:p>
    <w:p w:rsidR="00AF4ED4" w:rsidRPr="00BB0E7F" w:rsidRDefault="00AF4ED4" w:rsidP="007636B0">
      <w:pPr>
        <w:keepNext/>
        <w:tabs>
          <w:tab w:val="left" w:pos="1080"/>
          <w:tab w:val="center" w:pos="6236"/>
        </w:tabs>
        <w:jc w:val="both"/>
        <w:outlineLvl w:val="2"/>
        <w:rPr>
          <w:rStyle w:val="FontStyle17"/>
          <w:sz w:val="24"/>
          <w:szCs w:val="24"/>
        </w:rPr>
      </w:pPr>
      <w:r w:rsidRPr="00BC544F">
        <w:rPr>
          <w:rStyle w:val="FontStyle17"/>
          <w:sz w:val="24"/>
          <w:szCs w:val="24"/>
        </w:rPr>
        <w:t>Запознах се с документацията за участие в</w:t>
      </w:r>
      <w:r w:rsidRPr="00437FF5">
        <w:t xml:space="preserve"> публично състезание по реда на ЗОП, за възлагане на обществена поръчка с предмет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r w:rsidRPr="00BB0E7F">
        <w:t xml:space="preserve"> </w:t>
      </w:r>
      <w:r w:rsidRPr="00BB0E7F">
        <w:rPr>
          <w:rStyle w:val="FontStyle17"/>
          <w:sz w:val="24"/>
          <w:szCs w:val="24"/>
        </w:rPr>
        <w:t xml:space="preserve">и в случай, че бъда избран за изпълнител ДЕКЛАРИРАМ, че ще изпълнявам </w:t>
      </w:r>
      <w:r w:rsidR="00BC544F">
        <w:rPr>
          <w:rStyle w:val="FontStyle17"/>
          <w:sz w:val="24"/>
          <w:szCs w:val="24"/>
        </w:rPr>
        <w:t xml:space="preserve">техническата спецификация и </w:t>
      </w:r>
      <w:r w:rsidRPr="00BB0E7F">
        <w:rPr>
          <w:rStyle w:val="FontStyle17"/>
          <w:sz w:val="24"/>
          <w:szCs w:val="24"/>
        </w:rPr>
        <w:t>изисквания</w:t>
      </w:r>
      <w:r w:rsidR="00BC544F">
        <w:rPr>
          <w:rStyle w:val="FontStyle17"/>
          <w:sz w:val="24"/>
          <w:szCs w:val="24"/>
        </w:rPr>
        <w:t>та</w:t>
      </w:r>
      <w:r w:rsidRPr="00BB0E7F">
        <w:rPr>
          <w:rStyle w:val="FontStyle17"/>
          <w:sz w:val="24"/>
          <w:szCs w:val="24"/>
        </w:rPr>
        <w:t xml:space="preserve"> за изпълнение на поръчката</w:t>
      </w:r>
      <w:r w:rsidR="00BC544F">
        <w:rPr>
          <w:rStyle w:val="FontStyle17"/>
          <w:sz w:val="24"/>
          <w:szCs w:val="24"/>
        </w:rPr>
        <w:t xml:space="preserve"> на Възложителя</w:t>
      </w:r>
      <w:r w:rsidRPr="00BB0E7F">
        <w:rPr>
          <w:rStyle w:val="FontStyle17"/>
          <w:sz w:val="24"/>
          <w:szCs w:val="24"/>
        </w:rPr>
        <w:t>, като:</w:t>
      </w:r>
    </w:p>
    <w:p w:rsidR="00AF4ED4" w:rsidRPr="0061339B" w:rsidRDefault="00AF4ED4" w:rsidP="00AF4ED4">
      <w:pPr>
        <w:ind w:firstLine="568"/>
        <w:jc w:val="both"/>
      </w:pPr>
      <w:r w:rsidRPr="0061339B">
        <w:t xml:space="preserve">1. Включа </w:t>
      </w:r>
      <w:r w:rsidR="007636B0">
        <w:t>ДКЦ „Поликлиника- Казанлък” ЕООД</w:t>
      </w:r>
      <w:r w:rsidRPr="0061339B">
        <w:t xml:space="preserve"> в стандартна балансираща група, за период </w:t>
      </w:r>
      <w:r>
        <w:t>12</w:t>
      </w:r>
      <w:r w:rsidRPr="0061339B">
        <w:t xml:space="preserve"> месеца от датата на подписване на договора.</w:t>
      </w:r>
    </w:p>
    <w:p w:rsidR="00AF4ED4" w:rsidRPr="0061339B" w:rsidRDefault="00AF4ED4" w:rsidP="00AF4ED4">
      <w:pPr>
        <w:ind w:firstLine="568"/>
        <w:jc w:val="both"/>
      </w:pPr>
      <w:r w:rsidRPr="0061339B">
        <w:t xml:space="preserve">2. </w:t>
      </w:r>
      <w:r>
        <w:t xml:space="preserve"> </w:t>
      </w:r>
      <w:r w:rsidRPr="0061339B">
        <w:t>Доставям електрическа енергия по цени, предложени в ценовото предложение – Приложение 2</w:t>
      </w:r>
      <w:r w:rsidR="007636B0">
        <w:t>.</w:t>
      </w:r>
    </w:p>
    <w:p w:rsidR="00AF4ED4" w:rsidRPr="0061339B" w:rsidRDefault="00AF4ED4" w:rsidP="00AF4ED4">
      <w:pPr>
        <w:ind w:firstLine="568"/>
        <w:jc w:val="both"/>
      </w:pPr>
      <w:r>
        <w:t>3</w:t>
      </w:r>
      <w:r w:rsidRPr="0061339B">
        <w:t>. Заявяваме, че ще осигурим непрекъснатост на електроснабдяването и ще доставяме електрическа енергия с качество и по ред, съгласно предвиденото в Закона за енергетиката и останалите нормативни актове, които уреждат обществените отношения, свързани с доставката на електрическа енергия (в т. ч. наредбите към ЗЕ, Правилата за търговия с електрическа енергия (ПТЕЕ) и Правилата за измерване на количеството електрическа енергия (ПИКЕЕ).</w:t>
      </w:r>
    </w:p>
    <w:p w:rsidR="00AF4ED4" w:rsidRPr="0061339B" w:rsidRDefault="00AF4ED4" w:rsidP="00AF4ED4">
      <w:pPr>
        <w:ind w:firstLine="568"/>
        <w:jc w:val="both"/>
      </w:pPr>
      <w:r>
        <w:t>4</w:t>
      </w:r>
      <w:r w:rsidRPr="0061339B">
        <w:t>. Заявяваме, че в качеството си на „координатор на балансираща група“ поемаме отговорността за балансиране.</w:t>
      </w:r>
    </w:p>
    <w:p w:rsidR="00AF4ED4" w:rsidRPr="0061339B" w:rsidRDefault="00AF4ED4" w:rsidP="00AF4ED4">
      <w:pPr>
        <w:ind w:firstLine="568"/>
        <w:jc w:val="both"/>
      </w:pPr>
      <w:r>
        <w:t>5</w:t>
      </w:r>
      <w:r w:rsidRPr="0061339B">
        <w:t xml:space="preserve">. Заявяваме, че ще издаваме единни фактури на Възложителя, включващи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 </w:t>
      </w:r>
      <w:r w:rsidRPr="001009AE">
        <w:t xml:space="preserve">Прилагам удостоверение за сключен рамков договор съгласно чл.11.т.13 във връзка с чл.23 от Правилата за търговията с електрическа енергия. Фактурите ще изпращаме на посочен от Възложителя електронен </w:t>
      </w:r>
      <w:r w:rsidR="007636B0">
        <w:t xml:space="preserve">/пощенски </w:t>
      </w:r>
      <w:r w:rsidRPr="001009AE">
        <w:t>адрес.</w:t>
      </w:r>
    </w:p>
    <w:p w:rsidR="00AF4ED4" w:rsidRPr="0061339B" w:rsidRDefault="00AF4ED4" w:rsidP="00AF4ED4">
      <w:pPr>
        <w:ind w:firstLine="568"/>
        <w:jc w:val="both"/>
      </w:pPr>
      <w:r>
        <w:t>6</w:t>
      </w:r>
      <w:r w:rsidRPr="0061339B">
        <w:t xml:space="preserve">. Декларираме, че при </w:t>
      </w:r>
      <w:bookmarkStart w:id="0" w:name="OLE_LINK283"/>
      <w:r w:rsidRPr="0061339B">
        <w:t>изготвяне на офертата са спазени задълженията, свързани с данъци и осигуровки, опазване на околната среда, закрила на заетостта и условията на труд</w:t>
      </w:r>
      <w:bookmarkEnd w:id="0"/>
      <w:r w:rsidRPr="0061339B">
        <w:t>.</w:t>
      </w:r>
    </w:p>
    <w:p w:rsidR="00AF4ED4" w:rsidRPr="0061339B" w:rsidRDefault="00AF4ED4" w:rsidP="00AF4ED4">
      <w:pPr>
        <w:ind w:firstLine="568"/>
        <w:jc w:val="both"/>
      </w:pPr>
      <w:r>
        <w:t>7</w:t>
      </w:r>
      <w:r w:rsidRPr="0061339B">
        <w:t xml:space="preserve">. Срокът на валидност на офертата е </w:t>
      </w:r>
      <w:r w:rsidR="007636B0">
        <w:t>3 месеца</w:t>
      </w:r>
      <w:r w:rsidRPr="0061339B">
        <w:t>.</w:t>
      </w:r>
    </w:p>
    <w:p w:rsidR="00AF4ED4" w:rsidRPr="0061339B" w:rsidRDefault="00AF4ED4" w:rsidP="00AF4ED4">
      <w:pPr>
        <w:ind w:firstLine="568"/>
        <w:jc w:val="both"/>
      </w:pPr>
      <w:r>
        <w:t>8</w:t>
      </w:r>
      <w:r w:rsidRPr="0061339B">
        <w:t>. Приемаме в горепосочения срок да се считаме обвързани от задълженията и</w:t>
      </w:r>
      <w:r w:rsidR="00BC544F">
        <w:t xml:space="preserve"> условията поети в офертата, </w:t>
      </w:r>
      <w:r w:rsidRPr="0061339B">
        <w:t>в случай, че бъдем избрани за изпълнител.</w:t>
      </w:r>
    </w:p>
    <w:p w:rsidR="00AF4ED4" w:rsidRPr="0061339B" w:rsidRDefault="00AF4ED4" w:rsidP="00AF4ED4">
      <w:pPr>
        <w:ind w:firstLine="568"/>
        <w:jc w:val="both"/>
      </w:pPr>
      <w:r w:rsidRPr="00322B8B">
        <w:rPr>
          <w:i/>
        </w:rPr>
        <w:t>И други по предложение на участника</w:t>
      </w:r>
      <w:r w:rsidRPr="0061339B">
        <w:t xml:space="preserve"> ………………………………………………</w:t>
      </w:r>
    </w:p>
    <w:p w:rsidR="007636B0" w:rsidRDefault="007636B0" w:rsidP="007636B0">
      <w:pPr>
        <w:keepNext/>
        <w:tabs>
          <w:tab w:val="left" w:pos="1080"/>
          <w:tab w:val="center" w:pos="6236"/>
        </w:tabs>
        <w:jc w:val="both"/>
        <w:outlineLvl w:val="2"/>
        <w:rPr>
          <w:rStyle w:val="FontStyle17"/>
          <w:sz w:val="24"/>
          <w:szCs w:val="24"/>
        </w:rPr>
      </w:pPr>
    </w:p>
    <w:p w:rsidR="007636B0" w:rsidRDefault="007636B0" w:rsidP="007636B0">
      <w:pPr>
        <w:keepNext/>
        <w:tabs>
          <w:tab w:val="left" w:pos="1080"/>
          <w:tab w:val="center" w:pos="6236"/>
        </w:tabs>
        <w:jc w:val="both"/>
        <w:outlineLvl w:val="2"/>
        <w:rPr>
          <w:rStyle w:val="FontStyle17"/>
          <w:sz w:val="24"/>
          <w:szCs w:val="24"/>
        </w:rPr>
      </w:pPr>
    </w:p>
    <w:p w:rsidR="007636B0" w:rsidRPr="007636B0" w:rsidRDefault="007636B0" w:rsidP="007636B0">
      <w:pPr>
        <w:keepNext/>
        <w:tabs>
          <w:tab w:val="left" w:pos="1080"/>
          <w:tab w:val="center" w:pos="6236"/>
        </w:tabs>
        <w:jc w:val="both"/>
        <w:outlineLvl w:val="2"/>
        <w:rPr>
          <w:bCs/>
          <w:sz w:val="22"/>
          <w:szCs w:val="22"/>
        </w:rPr>
      </w:pPr>
      <w:r>
        <w:rPr>
          <w:rStyle w:val="FontStyle17"/>
          <w:sz w:val="24"/>
          <w:szCs w:val="24"/>
        </w:rPr>
        <w:tab/>
      </w:r>
      <w:r w:rsidR="00AF4ED4" w:rsidRPr="00BB0E7F">
        <w:rPr>
          <w:rStyle w:val="FontStyle17"/>
          <w:sz w:val="24"/>
          <w:szCs w:val="24"/>
        </w:rPr>
        <w:t xml:space="preserve">Настоящото техническо предложение е Приложение 1 - неразделна част от </w:t>
      </w:r>
      <w:r w:rsidR="00AF4ED4" w:rsidRPr="007636B0">
        <w:rPr>
          <w:rStyle w:val="FontStyle17"/>
          <w:sz w:val="24"/>
          <w:szCs w:val="24"/>
        </w:rPr>
        <w:t xml:space="preserve">Договор за </w:t>
      </w:r>
      <w:r w:rsidRPr="007636B0">
        <w:rPr>
          <w:sz w:val="22"/>
          <w:szCs w:val="22"/>
        </w:rPr>
        <w:t xml:space="preserve">Доставка на нетна електрическа енергия от изпълнител, координатор на стандартна </w:t>
      </w:r>
      <w:r w:rsidRPr="007636B0">
        <w:rPr>
          <w:sz w:val="22"/>
          <w:szCs w:val="22"/>
        </w:rPr>
        <w:lastRenderedPageBreak/>
        <w:t>балансираща група, с пълно администриране на информационния поток с ЕСО и поемане на разходите за небаланси</w:t>
      </w:r>
      <w:r>
        <w:rPr>
          <w:sz w:val="22"/>
          <w:szCs w:val="22"/>
        </w:rPr>
        <w:t>.</w:t>
      </w:r>
    </w:p>
    <w:p w:rsidR="00AF4ED4" w:rsidRPr="0061339B" w:rsidRDefault="00AF4ED4" w:rsidP="007636B0">
      <w:pPr>
        <w:spacing w:before="120" w:after="120"/>
        <w:jc w:val="both"/>
        <w:rPr>
          <w:rStyle w:val="FontStyle17"/>
        </w:rPr>
      </w:pPr>
      <w:r>
        <w:t>.</w:t>
      </w:r>
      <w:r w:rsidRPr="00233AA1">
        <w:rPr>
          <w:rStyle w:val="FontStyle17"/>
        </w:rPr>
        <w:tab/>
      </w:r>
    </w:p>
    <w:p w:rsidR="00AF4ED4" w:rsidRPr="0061339B"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Pr="00BB0E7F" w:rsidRDefault="00AF4ED4" w:rsidP="00AF4ED4">
      <w:pPr>
        <w:ind w:firstLine="567"/>
        <w:jc w:val="both"/>
        <w:rPr>
          <w:rStyle w:val="FontStyle17"/>
          <w:sz w:val="24"/>
          <w:szCs w:val="24"/>
        </w:rPr>
      </w:pPr>
      <w:r w:rsidRPr="00BB0E7F">
        <w:rPr>
          <w:rStyle w:val="FontStyle17"/>
          <w:sz w:val="24"/>
          <w:szCs w:val="24"/>
        </w:rPr>
        <w:t>Дата: ……………201</w:t>
      </w:r>
      <w:r w:rsidR="00BB0E7F">
        <w:rPr>
          <w:rStyle w:val="FontStyle17"/>
          <w:sz w:val="24"/>
          <w:szCs w:val="24"/>
        </w:rPr>
        <w:t>8</w:t>
      </w:r>
      <w:r w:rsidRPr="00BB0E7F">
        <w:rPr>
          <w:rStyle w:val="FontStyle17"/>
          <w:sz w:val="24"/>
          <w:szCs w:val="24"/>
        </w:rPr>
        <w:t xml:space="preserve"> г.</w:t>
      </w:r>
      <w:r w:rsidRPr="00BB0E7F">
        <w:rPr>
          <w:rStyle w:val="FontStyle17"/>
          <w:sz w:val="24"/>
          <w:szCs w:val="24"/>
        </w:rPr>
        <w:tab/>
      </w:r>
      <w:r w:rsidRPr="00BB0E7F">
        <w:rPr>
          <w:rStyle w:val="FontStyle17"/>
          <w:sz w:val="24"/>
          <w:szCs w:val="24"/>
        </w:rPr>
        <w:tab/>
      </w:r>
      <w:r w:rsidRPr="00BB0E7F">
        <w:rPr>
          <w:rStyle w:val="FontStyle17"/>
          <w:sz w:val="24"/>
          <w:szCs w:val="24"/>
        </w:rPr>
        <w:tab/>
        <w:t>Участник:  …….……….</w:t>
      </w:r>
    </w:p>
    <w:p w:rsidR="00AF4ED4" w:rsidRPr="00BB0E7F" w:rsidRDefault="00AF4ED4" w:rsidP="00AF4ED4">
      <w:pPr>
        <w:ind w:firstLine="567"/>
        <w:rPr>
          <w:rStyle w:val="FontStyle17"/>
          <w:sz w:val="24"/>
          <w:szCs w:val="24"/>
        </w:rPr>
      </w:pPr>
      <w:r w:rsidRPr="00BB0E7F">
        <w:rPr>
          <w:rStyle w:val="FontStyle17"/>
          <w:sz w:val="24"/>
          <w:szCs w:val="24"/>
        </w:rPr>
        <w:tab/>
      </w:r>
      <w:r w:rsidRPr="00BB0E7F">
        <w:rPr>
          <w:rStyle w:val="FontStyle17"/>
          <w:sz w:val="24"/>
          <w:szCs w:val="24"/>
        </w:rPr>
        <w:tab/>
      </w:r>
      <w:r w:rsidRPr="00BB0E7F">
        <w:rPr>
          <w:rStyle w:val="FontStyle17"/>
          <w:sz w:val="24"/>
          <w:szCs w:val="24"/>
        </w:rPr>
        <w:tab/>
        <w:t xml:space="preserve">          </w:t>
      </w:r>
      <w:r w:rsidRPr="00BB0E7F">
        <w:rPr>
          <w:rStyle w:val="FontStyle17"/>
          <w:sz w:val="24"/>
          <w:szCs w:val="24"/>
        </w:rPr>
        <w:tab/>
      </w:r>
      <w:r w:rsidRPr="00BB0E7F">
        <w:rPr>
          <w:rStyle w:val="FontStyle17"/>
          <w:sz w:val="24"/>
          <w:szCs w:val="24"/>
        </w:rPr>
        <w:tab/>
      </w:r>
      <w:r w:rsidRPr="00BB0E7F">
        <w:rPr>
          <w:rStyle w:val="FontStyle17"/>
          <w:sz w:val="24"/>
          <w:szCs w:val="24"/>
        </w:rPr>
        <w:tab/>
      </w:r>
      <w:r w:rsidRPr="00BB0E7F">
        <w:rPr>
          <w:rStyle w:val="FontStyle17"/>
          <w:sz w:val="24"/>
          <w:szCs w:val="24"/>
        </w:rPr>
        <w:tab/>
      </w:r>
      <w:r w:rsidRPr="00BB0E7F">
        <w:rPr>
          <w:rStyle w:val="FontStyle17"/>
          <w:sz w:val="24"/>
          <w:szCs w:val="24"/>
        </w:rPr>
        <w:tab/>
        <w:t xml:space="preserve">    / подпис и печат/</w:t>
      </w:r>
    </w:p>
    <w:p w:rsidR="00AF4ED4" w:rsidRPr="0061339B" w:rsidRDefault="00AF4ED4" w:rsidP="00AF4ED4">
      <w:pPr>
        <w:pStyle w:val="a5"/>
        <w:ind w:left="5664" w:firstLine="0"/>
        <w:rPr>
          <w:i/>
          <w:iCs/>
          <w:noProof/>
          <w:sz w:val="24"/>
          <w:szCs w:val="24"/>
        </w:rPr>
      </w:pPr>
    </w:p>
    <w:p w:rsidR="00AF4ED4" w:rsidRPr="0061339B" w:rsidRDefault="00AF4ED4" w:rsidP="00AF4ED4">
      <w:pPr>
        <w:pStyle w:val="a5"/>
        <w:ind w:left="5664" w:firstLine="0"/>
        <w:rPr>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42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BC544F" w:rsidRDefault="00BC544F" w:rsidP="00AF4ED4">
      <w:pPr>
        <w:pStyle w:val="a5"/>
        <w:ind w:left="4530" w:firstLine="6"/>
        <w:rPr>
          <w:b/>
          <w:i/>
          <w:iCs/>
          <w:noProof/>
          <w:sz w:val="24"/>
          <w:szCs w:val="24"/>
        </w:rPr>
      </w:pPr>
    </w:p>
    <w:p w:rsidR="00BC544F" w:rsidRDefault="00BC544F" w:rsidP="00AF4ED4">
      <w:pPr>
        <w:pStyle w:val="a5"/>
        <w:ind w:left="4530" w:firstLine="6"/>
        <w:rPr>
          <w:b/>
          <w:i/>
          <w:iCs/>
          <w:noProof/>
          <w:sz w:val="24"/>
          <w:szCs w:val="24"/>
        </w:rPr>
      </w:pPr>
    </w:p>
    <w:p w:rsidR="00BC544F" w:rsidRDefault="00BC544F"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AF4ED4" w:rsidRDefault="00AF4ED4" w:rsidP="00AF4ED4">
      <w:pPr>
        <w:pStyle w:val="a5"/>
        <w:ind w:left="4530" w:firstLine="6"/>
        <w:rPr>
          <w:b/>
          <w:i/>
          <w:iCs/>
          <w:noProof/>
          <w:sz w:val="24"/>
          <w:szCs w:val="24"/>
        </w:rPr>
      </w:pPr>
    </w:p>
    <w:p w:rsidR="0041609B" w:rsidRDefault="0041609B" w:rsidP="0040173F">
      <w:pPr>
        <w:pStyle w:val="a5"/>
        <w:ind w:left="7410" w:firstLine="0"/>
        <w:rPr>
          <w:b/>
          <w:i/>
          <w:iCs/>
          <w:noProof/>
          <w:sz w:val="24"/>
          <w:szCs w:val="24"/>
        </w:rPr>
      </w:pPr>
    </w:p>
    <w:p w:rsidR="0041609B" w:rsidRDefault="0041609B" w:rsidP="0040173F">
      <w:pPr>
        <w:pStyle w:val="a5"/>
        <w:ind w:left="7410" w:firstLine="0"/>
        <w:rPr>
          <w:b/>
          <w:i/>
          <w:iCs/>
          <w:noProof/>
          <w:sz w:val="24"/>
          <w:szCs w:val="24"/>
        </w:rPr>
      </w:pPr>
    </w:p>
    <w:p w:rsidR="0041609B" w:rsidRDefault="0041609B" w:rsidP="0040173F">
      <w:pPr>
        <w:pStyle w:val="a5"/>
        <w:ind w:left="7410" w:firstLine="0"/>
        <w:rPr>
          <w:b/>
          <w:i/>
          <w:iCs/>
          <w:noProof/>
          <w:sz w:val="24"/>
          <w:szCs w:val="24"/>
        </w:rPr>
      </w:pPr>
    </w:p>
    <w:p w:rsidR="0041609B" w:rsidRDefault="0041609B" w:rsidP="0040173F">
      <w:pPr>
        <w:pStyle w:val="a5"/>
        <w:ind w:left="7410" w:firstLine="0"/>
        <w:rPr>
          <w:b/>
          <w:i/>
          <w:iCs/>
          <w:noProof/>
          <w:sz w:val="24"/>
          <w:szCs w:val="24"/>
        </w:rPr>
      </w:pPr>
    </w:p>
    <w:p w:rsidR="00AF4ED4" w:rsidRPr="0061339B" w:rsidRDefault="0041609B" w:rsidP="0040173F">
      <w:pPr>
        <w:pStyle w:val="a5"/>
        <w:ind w:left="7410" w:firstLine="0"/>
        <w:rPr>
          <w:rFonts w:eastAsia="Times New Roman CYR"/>
          <w:b/>
          <w:sz w:val="24"/>
          <w:szCs w:val="24"/>
        </w:rPr>
      </w:pPr>
      <w:r>
        <w:rPr>
          <w:b/>
          <w:i/>
          <w:iCs/>
          <w:noProof/>
          <w:sz w:val="24"/>
          <w:szCs w:val="24"/>
        </w:rPr>
        <w:lastRenderedPageBreak/>
        <w:t>О</w:t>
      </w:r>
      <w:r w:rsidR="00AF4ED4" w:rsidRPr="0061339B">
        <w:rPr>
          <w:b/>
          <w:i/>
          <w:iCs/>
          <w:noProof/>
          <w:sz w:val="24"/>
          <w:szCs w:val="24"/>
          <w:lang w:val="en-US"/>
        </w:rPr>
        <w:t>бразец №</w:t>
      </w:r>
      <w:r w:rsidR="00AF4ED4" w:rsidRPr="0061339B">
        <w:rPr>
          <w:b/>
          <w:i/>
          <w:iCs/>
          <w:noProof/>
          <w:sz w:val="24"/>
          <w:szCs w:val="24"/>
        </w:rPr>
        <w:t xml:space="preserve">4 </w:t>
      </w:r>
    </w:p>
    <w:p w:rsidR="00AF4ED4" w:rsidRPr="0061339B" w:rsidRDefault="00AF4ED4" w:rsidP="00AF4ED4">
      <w:pPr>
        <w:pStyle w:val="a5"/>
        <w:ind w:firstLine="567"/>
        <w:jc w:val="right"/>
        <w:rPr>
          <w:rStyle w:val="FontStyle17"/>
          <w:sz w:val="24"/>
          <w:szCs w:val="24"/>
        </w:rPr>
      </w:pPr>
    </w:p>
    <w:p w:rsidR="00AF4ED4" w:rsidRPr="0061339B" w:rsidRDefault="00AF4ED4" w:rsidP="00AF4ED4">
      <w:pPr>
        <w:pStyle w:val="a5"/>
        <w:ind w:firstLine="567"/>
        <w:jc w:val="left"/>
        <w:rPr>
          <w:sz w:val="24"/>
          <w:szCs w:val="24"/>
        </w:rPr>
      </w:pPr>
      <w:r w:rsidRPr="0061339B">
        <w:rPr>
          <w:sz w:val="24"/>
          <w:szCs w:val="24"/>
        </w:rPr>
        <w:t xml:space="preserve">                                                                                    </w:t>
      </w:r>
    </w:p>
    <w:p w:rsidR="00AF4ED4" w:rsidRPr="0061339B" w:rsidRDefault="00AF4ED4" w:rsidP="00AF4ED4">
      <w:pPr>
        <w:tabs>
          <w:tab w:val="left" w:pos="2295"/>
          <w:tab w:val="center" w:pos="4536"/>
        </w:tabs>
        <w:rPr>
          <w:b/>
          <w:bCs/>
          <w:caps/>
          <w:position w:val="8"/>
        </w:rPr>
      </w:pPr>
      <w:r w:rsidRPr="0061339B">
        <w:rPr>
          <w:b/>
          <w:bCs/>
          <w:caps/>
          <w:position w:val="8"/>
        </w:rPr>
        <w:tab/>
      </w:r>
    </w:p>
    <w:p w:rsidR="00AF4ED4" w:rsidRDefault="00AF4ED4" w:rsidP="00AF4ED4">
      <w:pPr>
        <w:tabs>
          <w:tab w:val="left" w:pos="2295"/>
          <w:tab w:val="center" w:pos="4536"/>
        </w:tabs>
        <w:rPr>
          <w:b/>
          <w:bCs/>
          <w:caps/>
          <w:position w:val="8"/>
        </w:rPr>
      </w:pPr>
      <w:r w:rsidRPr="0061339B">
        <w:rPr>
          <w:b/>
          <w:bCs/>
          <w:caps/>
          <w:position w:val="8"/>
        </w:rPr>
        <w:tab/>
      </w:r>
    </w:p>
    <w:p w:rsidR="00AF4ED4" w:rsidRDefault="00AF4ED4" w:rsidP="00AF4ED4">
      <w:pPr>
        <w:tabs>
          <w:tab w:val="left" w:pos="2295"/>
          <w:tab w:val="center" w:pos="4536"/>
        </w:tabs>
        <w:rPr>
          <w:b/>
          <w:bCs/>
          <w:caps/>
          <w:position w:val="8"/>
        </w:rPr>
      </w:pPr>
    </w:p>
    <w:p w:rsidR="00AF4ED4" w:rsidRPr="0061339B" w:rsidRDefault="00AF4ED4" w:rsidP="00AF4ED4">
      <w:pPr>
        <w:tabs>
          <w:tab w:val="left" w:pos="2295"/>
          <w:tab w:val="center" w:pos="4536"/>
        </w:tabs>
        <w:jc w:val="center"/>
        <w:rPr>
          <w:b/>
          <w:bCs/>
          <w:caps/>
          <w:position w:val="8"/>
        </w:rPr>
      </w:pPr>
      <w:r w:rsidRPr="0061339B">
        <w:rPr>
          <w:b/>
          <w:bCs/>
          <w:caps/>
          <w:position w:val="8"/>
        </w:rPr>
        <w:t>Ц Е Н О В О    П Р Е Д Л О Ж Е Н И Е</w:t>
      </w:r>
    </w:p>
    <w:p w:rsidR="00AF4ED4" w:rsidRPr="0061339B" w:rsidRDefault="00AF4ED4" w:rsidP="00AF4ED4">
      <w:pPr>
        <w:pStyle w:val="2"/>
        <w:ind w:firstLine="567"/>
        <w:rPr>
          <w:rStyle w:val="FontStyle17"/>
          <w:sz w:val="24"/>
          <w:szCs w:val="24"/>
        </w:rPr>
      </w:pPr>
      <w:r w:rsidRPr="0061339B">
        <w:rPr>
          <w:rStyle w:val="FontStyle17"/>
          <w:sz w:val="24"/>
          <w:szCs w:val="24"/>
        </w:rPr>
        <w:t>от</w:t>
      </w:r>
    </w:p>
    <w:p w:rsidR="00AF4ED4" w:rsidRDefault="00AF4ED4" w:rsidP="00AF4ED4">
      <w:pPr>
        <w:pStyle w:val="2"/>
        <w:ind w:firstLine="567"/>
        <w:jc w:val="both"/>
        <w:rPr>
          <w:rStyle w:val="FontStyle17"/>
          <w:sz w:val="24"/>
          <w:szCs w:val="24"/>
        </w:rPr>
      </w:pPr>
    </w:p>
    <w:p w:rsidR="00AF4ED4" w:rsidRPr="0061339B" w:rsidRDefault="00AF4ED4" w:rsidP="00AF4ED4">
      <w:pPr>
        <w:pStyle w:val="2"/>
        <w:spacing w:line="360" w:lineRule="auto"/>
        <w:ind w:firstLine="567"/>
        <w:jc w:val="both"/>
        <w:rPr>
          <w:rStyle w:val="FontStyle17"/>
          <w:sz w:val="24"/>
          <w:szCs w:val="24"/>
        </w:rPr>
      </w:pPr>
      <w:r w:rsidRPr="00A22AA8">
        <w:rPr>
          <w:color w:val="000000"/>
          <w:sz w:val="24"/>
          <w:szCs w:val="24"/>
          <w:lang w:eastAsia="bg-BG"/>
        </w:rPr>
        <w:t>Долуподписаният/ата</w:t>
      </w:r>
      <w:r w:rsidRPr="0061339B">
        <w:rPr>
          <w:rStyle w:val="FontStyle17"/>
          <w:sz w:val="24"/>
          <w:szCs w:val="24"/>
        </w:rPr>
        <w:t xml:space="preserve"> </w:t>
      </w:r>
      <w:r>
        <w:rPr>
          <w:rStyle w:val="FontStyle17"/>
          <w:sz w:val="24"/>
          <w:szCs w:val="24"/>
          <w:lang w:val="en-US"/>
        </w:rPr>
        <w:t>_________________</w:t>
      </w:r>
      <w:r w:rsidRPr="0061339B">
        <w:rPr>
          <w:rStyle w:val="FontStyle17"/>
          <w:sz w:val="24"/>
          <w:szCs w:val="24"/>
        </w:rPr>
        <w:t xml:space="preserve">_________________________________, в качеството си на </w:t>
      </w:r>
      <w:r>
        <w:rPr>
          <w:rStyle w:val="FontStyle17"/>
          <w:sz w:val="24"/>
          <w:szCs w:val="24"/>
          <w:lang w:val="en-US"/>
        </w:rPr>
        <w:t>_________________________</w:t>
      </w:r>
      <w:r w:rsidRPr="0061339B">
        <w:rPr>
          <w:rStyle w:val="FontStyle17"/>
          <w:sz w:val="24"/>
          <w:szCs w:val="24"/>
        </w:rPr>
        <w:t>____________________ на дружество ___________________</w:t>
      </w:r>
      <w:r>
        <w:rPr>
          <w:rStyle w:val="FontStyle17"/>
          <w:sz w:val="24"/>
          <w:szCs w:val="24"/>
          <w:lang w:val="en-US"/>
        </w:rPr>
        <w:t>________________________</w:t>
      </w:r>
      <w:r w:rsidRPr="0061339B">
        <w:rPr>
          <w:rStyle w:val="FontStyle17"/>
          <w:sz w:val="24"/>
          <w:szCs w:val="24"/>
        </w:rPr>
        <w:t>__________, ЕИК_________________</w:t>
      </w:r>
    </w:p>
    <w:p w:rsidR="00AF4ED4" w:rsidRPr="0061339B" w:rsidRDefault="00AF4ED4" w:rsidP="00AF4ED4">
      <w:pPr>
        <w:pStyle w:val="2"/>
        <w:ind w:firstLine="567"/>
        <w:jc w:val="both"/>
        <w:rPr>
          <w:rStyle w:val="FontStyle17"/>
          <w:sz w:val="24"/>
          <w:szCs w:val="24"/>
        </w:rPr>
      </w:pPr>
    </w:p>
    <w:p w:rsidR="00AF4ED4" w:rsidRPr="0061339B" w:rsidRDefault="00AF4ED4" w:rsidP="00AF4ED4">
      <w:pPr>
        <w:pStyle w:val="2"/>
        <w:ind w:firstLine="567"/>
        <w:jc w:val="both"/>
        <w:rPr>
          <w:rStyle w:val="FontStyle17"/>
          <w:sz w:val="24"/>
          <w:szCs w:val="24"/>
        </w:rPr>
      </w:pPr>
      <w:r w:rsidRPr="0061339B">
        <w:rPr>
          <w:rStyle w:val="FontStyle17"/>
          <w:sz w:val="24"/>
          <w:szCs w:val="24"/>
        </w:rPr>
        <w:t xml:space="preserve">УВАЖАЕМИ ГОСПОДИН </w:t>
      </w:r>
      <w:r w:rsidR="007636B0">
        <w:rPr>
          <w:rStyle w:val="FontStyle17"/>
          <w:sz w:val="24"/>
          <w:szCs w:val="24"/>
        </w:rPr>
        <w:t>УПРАВИТЕЛ,</w:t>
      </w:r>
    </w:p>
    <w:p w:rsidR="00AF4ED4" w:rsidRPr="0061339B" w:rsidRDefault="00AF4ED4" w:rsidP="00AF4ED4">
      <w:pPr>
        <w:ind w:firstLine="567"/>
        <w:jc w:val="both"/>
        <w:rPr>
          <w:rStyle w:val="FontStyle17"/>
        </w:rPr>
      </w:pPr>
    </w:p>
    <w:p w:rsidR="00AF4ED4" w:rsidRPr="00BB0E7F" w:rsidRDefault="00AF4ED4" w:rsidP="007636B0">
      <w:pPr>
        <w:keepNext/>
        <w:tabs>
          <w:tab w:val="left" w:pos="1080"/>
          <w:tab w:val="center" w:pos="6236"/>
        </w:tabs>
        <w:jc w:val="both"/>
        <w:outlineLvl w:val="2"/>
        <w:rPr>
          <w:rStyle w:val="FontStyle17"/>
          <w:sz w:val="24"/>
          <w:szCs w:val="24"/>
        </w:rPr>
      </w:pPr>
      <w:r w:rsidRPr="00BB0E7F">
        <w:rPr>
          <w:rStyle w:val="FontStyle17"/>
          <w:sz w:val="24"/>
          <w:szCs w:val="24"/>
        </w:rPr>
        <w:t xml:space="preserve">Запознах се с документацията за участие </w:t>
      </w:r>
      <w:r w:rsidRPr="00BB0E7F">
        <w:t xml:space="preserve">в публично състезание по реда на ЗОП, за възлагане на обществена поръчка с предмет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r w:rsidR="007636B0">
        <w:rPr>
          <w:b/>
          <w:sz w:val="22"/>
          <w:szCs w:val="22"/>
        </w:rPr>
        <w:t xml:space="preserve"> </w:t>
      </w:r>
      <w:r w:rsidRPr="00BB0E7F">
        <w:t xml:space="preserve"> </w:t>
      </w:r>
      <w:r w:rsidRPr="00BB0E7F">
        <w:rPr>
          <w:rFonts w:ascii="Arial" w:hAnsi="Arial" w:cs="Arial"/>
          <w:lang w:val="en-US"/>
        </w:rPr>
        <w:t xml:space="preserve"> </w:t>
      </w:r>
      <w:r w:rsidRPr="00BB0E7F">
        <w:rPr>
          <w:rStyle w:val="FontStyle17"/>
          <w:sz w:val="24"/>
          <w:szCs w:val="24"/>
        </w:rPr>
        <w:t xml:space="preserve">и декларирам съгласието си с условия на </w:t>
      </w:r>
      <w:r w:rsidR="00BC544F">
        <w:rPr>
          <w:rStyle w:val="FontStyle17"/>
          <w:sz w:val="24"/>
          <w:szCs w:val="24"/>
        </w:rPr>
        <w:t xml:space="preserve">техническата спецификация и </w:t>
      </w:r>
      <w:r w:rsidR="00BC544F" w:rsidRPr="00BB0E7F">
        <w:rPr>
          <w:rStyle w:val="FontStyle17"/>
          <w:sz w:val="24"/>
          <w:szCs w:val="24"/>
        </w:rPr>
        <w:t>изисквания</w:t>
      </w:r>
      <w:r w:rsidR="00BC544F">
        <w:rPr>
          <w:rStyle w:val="FontStyle17"/>
          <w:sz w:val="24"/>
          <w:szCs w:val="24"/>
        </w:rPr>
        <w:t>та</w:t>
      </w:r>
      <w:r w:rsidR="00BC544F" w:rsidRPr="00BB0E7F">
        <w:rPr>
          <w:rStyle w:val="FontStyle17"/>
          <w:sz w:val="24"/>
          <w:szCs w:val="24"/>
        </w:rPr>
        <w:t xml:space="preserve"> за изпълнение на поръчката</w:t>
      </w:r>
      <w:r w:rsidRPr="00BB0E7F">
        <w:rPr>
          <w:rStyle w:val="FontStyle17"/>
          <w:sz w:val="24"/>
          <w:szCs w:val="24"/>
        </w:rPr>
        <w:t xml:space="preserve">, както и с </w:t>
      </w:r>
      <w:r w:rsidR="00BC544F">
        <w:rPr>
          <w:rStyle w:val="FontStyle17"/>
          <w:sz w:val="24"/>
          <w:szCs w:val="24"/>
        </w:rPr>
        <w:t xml:space="preserve">клаузите на </w:t>
      </w:r>
      <w:r w:rsidRPr="00BB0E7F">
        <w:rPr>
          <w:rStyle w:val="FontStyle17"/>
          <w:sz w:val="24"/>
          <w:szCs w:val="24"/>
        </w:rPr>
        <w:t>проект</w:t>
      </w:r>
      <w:r w:rsidR="00BC544F">
        <w:rPr>
          <w:rStyle w:val="FontStyle17"/>
          <w:sz w:val="24"/>
          <w:szCs w:val="24"/>
        </w:rPr>
        <w:t xml:space="preserve">а на </w:t>
      </w:r>
      <w:r w:rsidRPr="00BB0E7F">
        <w:rPr>
          <w:rStyle w:val="FontStyle17"/>
          <w:sz w:val="24"/>
          <w:szCs w:val="24"/>
        </w:rPr>
        <w:t xml:space="preserve">договора, поради което </w:t>
      </w:r>
    </w:p>
    <w:p w:rsidR="00AF4ED4" w:rsidRDefault="00AF4ED4" w:rsidP="00AF4ED4">
      <w:pPr>
        <w:pStyle w:val="Style6"/>
        <w:widowControl/>
        <w:spacing w:before="91" w:line="240" w:lineRule="auto"/>
        <w:ind w:firstLine="567"/>
        <w:jc w:val="center"/>
        <w:rPr>
          <w:rStyle w:val="FontStyle18"/>
          <w:spacing w:val="70"/>
          <w:lang w:val="en-US"/>
        </w:rPr>
      </w:pPr>
    </w:p>
    <w:p w:rsidR="00AF4ED4" w:rsidRPr="00BB0E7F" w:rsidRDefault="00AF4ED4" w:rsidP="00AF4ED4">
      <w:pPr>
        <w:pStyle w:val="Style6"/>
        <w:widowControl/>
        <w:spacing w:before="91" w:line="240" w:lineRule="auto"/>
        <w:ind w:firstLine="567"/>
        <w:jc w:val="center"/>
        <w:rPr>
          <w:rStyle w:val="FontStyle18"/>
          <w:spacing w:val="70"/>
          <w:sz w:val="24"/>
          <w:szCs w:val="24"/>
        </w:rPr>
      </w:pPr>
      <w:r w:rsidRPr="00BB0E7F">
        <w:rPr>
          <w:rStyle w:val="FontStyle18"/>
          <w:spacing w:val="70"/>
          <w:sz w:val="24"/>
          <w:szCs w:val="24"/>
        </w:rPr>
        <w:t>ПРЕДЛАГАМ</w:t>
      </w:r>
    </w:p>
    <w:p w:rsidR="00AF4ED4" w:rsidRDefault="00AF4ED4" w:rsidP="00AF4ED4">
      <w:pPr>
        <w:pStyle w:val="2"/>
        <w:ind w:firstLine="708"/>
        <w:jc w:val="both"/>
        <w:rPr>
          <w:b w:val="0"/>
          <w:sz w:val="24"/>
          <w:szCs w:val="24"/>
          <w:lang w:val="en-US"/>
        </w:rPr>
      </w:pPr>
    </w:p>
    <w:p w:rsidR="00AF4ED4" w:rsidRDefault="007636B0" w:rsidP="00AF4ED4">
      <w:pPr>
        <w:pStyle w:val="2"/>
        <w:ind w:firstLine="708"/>
        <w:jc w:val="both"/>
        <w:rPr>
          <w:b w:val="0"/>
          <w:sz w:val="24"/>
          <w:szCs w:val="24"/>
        </w:rPr>
      </w:pPr>
      <w:r>
        <w:rPr>
          <w:b w:val="0"/>
          <w:sz w:val="24"/>
          <w:szCs w:val="24"/>
        </w:rPr>
        <w:t xml:space="preserve">да доставям 1 (един) </w:t>
      </w:r>
      <w:r w:rsidR="00160736">
        <w:rPr>
          <w:b w:val="0"/>
          <w:sz w:val="24"/>
          <w:szCs w:val="24"/>
        </w:rPr>
        <w:t>к</w:t>
      </w:r>
      <w:r w:rsidR="00AF4ED4" w:rsidRPr="0061339B">
        <w:rPr>
          <w:b w:val="0"/>
          <w:sz w:val="24"/>
          <w:szCs w:val="24"/>
        </w:rPr>
        <w:t>Втч (</w:t>
      </w:r>
      <w:r w:rsidR="00160736">
        <w:rPr>
          <w:b w:val="0"/>
          <w:sz w:val="24"/>
          <w:szCs w:val="24"/>
        </w:rPr>
        <w:t>киловат</w:t>
      </w:r>
      <w:r w:rsidR="00AF4ED4" w:rsidRPr="0061339B">
        <w:rPr>
          <w:b w:val="0"/>
          <w:sz w:val="24"/>
          <w:szCs w:val="24"/>
        </w:rPr>
        <w:t>ватчас) активна нетна електрическа енергия</w:t>
      </w:r>
      <w:r w:rsidR="005D26C9">
        <w:rPr>
          <w:b w:val="0"/>
          <w:sz w:val="24"/>
          <w:szCs w:val="24"/>
        </w:rPr>
        <w:t xml:space="preserve">, на </w:t>
      </w:r>
      <w:r w:rsidR="00AF4ED4" w:rsidRPr="0061339B">
        <w:rPr>
          <w:b w:val="0"/>
          <w:sz w:val="24"/>
          <w:szCs w:val="24"/>
        </w:rPr>
        <w:t xml:space="preserve">цена в лева без включен ДДС </w:t>
      </w:r>
      <w:r w:rsidR="00BB0E7F" w:rsidRPr="0061339B">
        <w:rPr>
          <w:b w:val="0"/>
          <w:sz w:val="24"/>
          <w:szCs w:val="24"/>
        </w:rPr>
        <w:t>в размер на</w:t>
      </w:r>
      <w:r w:rsidR="00AF4ED4" w:rsidRPr="0061339B">
        <w:rPr>
          <w:b w:val="0"/>
          <w:sz w:val="24"/>
          <w:szCs w:val="24"/>
        </w:rPr>
        <w:t>:</w:t>
      </w:r>
    </w:p>
    <w:p w:rsidR="00AF4ED4" w:rsidRPr="0061339B" w:rsidRDefault="00AF4ED4" w:rsidP="00AF4ED4">
      <w:pPr>
        <w:pStyle w:val="2"/>
        <w:ind w:firstLine="708"/>
        <w:jc w:val="both"/>
        <w:rPr>
          <w:b w:val="0"/>
          <w:sz w:val="24"/>
          <w:szCs w:val="24"/>
        </w:rPr>
      </w:pPr>
    </w:p>
    <w:p w:rsidR="00AF4ED4" w:rsidRPr="0061339B" w:rsidRDefault="00AF4ED4" w:rsidP="00AF4ED4">
      <w:pPr>
        <w:pStyle w:val="Style5"/>
        <w:widowControl/>
        <w:tabs>
          <w:tab w:val="left" w:leader="dot" w:pos="1819"/>
          <w:tab w:val="left" w:leader="dot" w:pos="8078"/>
        </w:tabs>
        <w:spacing w:line="240" w:lineRule="auto"/>
        <w:jc w:val="both"/>
        <w:rPr>
          <w:rStyle w:val="FontStyle17"/>
        </w:rPr>
      </w:pPr>
      <w:r>
        <w:rPr>
          <w:rStyle w:val="FontStyle17"/>
        </w:rPr>
        <w:tab/>
        <w:t>………….</w:t>
      </w:r>
      <w:r w:rsidRPr="0061339B">
        <w:rPr>
          <w:rStyle w:val="FontStyle17"/>
        </w:rPr>
        <w:t>.................лв /</w:t>
      </w:r>
      <w:r w:rsidRPr="0061339B">
        <w:rPr>
          <w:rStyle w:val="FontStyle22"/>
          <w:b w:val="0"/>
          <w:i/>
        </w:rPr>
        <w:t xml:space="preserve">цифром до </w:t>
      </w:r>
      <w:r w:rsidR="00160736">
        <w:rPr>
          <w:rStyle w:val="FontStyle22"/>
          <w:b w:val="0"/>
          <w:i/>
        </w:rPr>
        <w:t>пети</w:t>
      </w:r>
      <w:r w:rsidR="007636B0">
        <w:rPr>
          <w:rStyle w:val="FontStyle22"/>
          <w:b w:val="0"/>
          <w:i/>
        </w:rPr>
        <w:t xml:space="preserve"> </w:t>
      </w:r>
      <w:r w:rsidRPr="0061339B">
        <w:rPr>
          <w:rStyle w:val="FontStyle22"/>
          <w:b w:val="0"/>
          <w:i/>
        </w:rPr>
        <w:t>знак</w:t>
      </w:r>
      <w:r w:rsidR="00160736">
        <w:rPr>
          <w:rStyle w:val="FontStyle22"/>
          <w:b w:val="0"/>
          <w:i/>
        </w:rPr>
        <w:t xml:space="preserve"> след десетичната запетая</w:t>
      </w:r>
      <w:r w:rsidRPr="0061339B">
        <w:rPr>
          <w:rStyle w:val="FontStyle22"/>
          <w:b w:val="0"/>
          <w:i/>
        </w:rPr>
        <w:t>/</w:t>
      </w:r>
      <w:r w:rsidRPr="0061339B">
        <w:rPr>
          <w:rStyle w:val="FontStyle17"/>
        </w:rPr>
        <w:t>, /................</w:t>
      </w:r>
      <w:r>
        <w:rPr>
          <w:rStyle w:val="FontStyle17"/>
        </w:rPr>
        <w:t>................................................</w:t>
      </w:r>
      <w:r w:rsidRPr="0061339B">
        <w:rPr>
          <w:rStyle w:val="FontStyle17"/>
        </w:rPr>
        <w:t xml:space="preserve">..................................................................../ </w:t>
      </w:r>
    </w:p>
    <w:p w:rsidR="00AF4ED4" w:rsidRPr="0061339B" w:rsidRDefault="00AF4ED4" w:rsidP="00AF4ED4">
      <w:pPr>
        <w:pStyle w:val="Style5"/>
        <w:widowControl/>
        <w:tabs>
          <w:tab w:val="left" w:leader="dot" w:pos="1819"/>
          <w:tab w:val="left" w:leader="dot" w:pos="8078"/>
        </w:tabs>
        <w:spacing w:line="240" w:lineRule="auto"/>
        <w:ind w:left="1013"/>
        <w:jc w:val="both"/>
        <w:rPr>
          <w:rStyle w:val="FontStyle22"/>
          <w:b w:val="0"/>
          <w:i/>
        </w:rPr>
      </w:pPr>
      <w:r>
        <w:rPr>
          <w:rStyle w:val="FontStyle22"/>
          <w:b w:val="0"/>
          <w:i/>
        </w:rPr>
        <w:t xml:space="preserve">                                           (</w:t>
      </w:r>
      <w:r w:rsidRPr="0061339B">
        <w:rPr>
          <w:rStyle w:val="FontStyle22"/>
          <w:b w:val="0"/>
          <w:i/>
        </w:rPr>
        <w:t>словом</w:t>
      </w:r>
      <w:r>
        <w:rPr>
          <w:rStyle w:val="FontStyle22"/>
          <w:b w:val="0"/>
          <w:i/>
        </w:rPr>
        <w:t>)</w:t>
      </w:r>
    </w:p>
    <w:p w:rsidR="00AF4ED4" w:rsidRPr="0061339B" w:rsidRDefault="00AF4ED4" w:rsidP="00AF4ED4">
      <w:pPr>
        <w:ind w:firstLine="720"/>
        <w:jc w:val="both"/>
      </w:pPr>
      <w:r w:rsidRPr="0061339B">
        <w:t>В предложената цена е включена цената на нетна</w:t>
      </w:r>
      <w:r>
        <w:t>та</w:t>
      </w:r>
      <w:r w:rsidRPr="0061339B">
        <w:t xml:space="preserve"> активна електрическа енергия, разходите за балансиране, разходите за прогнозиране на потреблението, разходи по изготвяне и администриране на прогнозни графици, администриране на фактурирането на мрежовите услуги свързани с достъп и разпределение, както и всички разходи свързани с изпълнението на поръчката, без в балансиращата група допълнително да се начисляват суми за излишък и недостиг на небалансите.</w:t>
      </w:r>
    </w:p>
    <w:p w:rsidR="00AF4ED4" w:rsidRPr="0061339B" w:rsidRDefault="00AF4ED4" w:rsidP="00AF4ED4">
      <w:pPr>
        <w:ind w:firstLine="720"/>
        <w:jc w:val="both"/>
      </w:pPr>
      <w:r w:rsidRPr="0061339B">
        <w:t>Гарантираме, че при така предложените от нас условия, в предлаганата от нас цена сме включили: сумите по регистрираните небаланси / положителни, отрицателни/, изготвяне на прогнози, подаване и регистриране на графици в Енергийния системен оператор /ЕСО/, съгласно Правилата за търговия с електрическа енергия, изготвяне на необходимите за дейността на Възложителя, предмет на тази обществена поръчка, товарови графици, както и всички други разходи по дейности, свързани с участието на Възложителя на свободния пазар на електрическа енергия.</w:t>
      </w:r>
    </w:p>
    <w:p w:rsidR="00AF4ED4" w:rsidRPr="0061339B" w:rsidRDefault="00AF4ED4" w:rsidP="00AF4ED4">
      <w:pPr>
        <w:ind w:firstLine="720"/>
        <w:jc w:val="both"/>
      </w:pPr>
      <w:r w:rsidRPr="0061339B">
        <w:t xml:space="preserve">Гарантираме, че Възложителят ще заплаща цялата консумирана електрическа енергия по предложената от нас единична цена за 1 (един) </w:t>
      </w:r>
      <w:r w:rsidR="00160736">
        <w:t>к</w:t>
      </w:r>
      <w:r w:rsidRPr="0061339B">
        <w:t>Втч (</w:t>
      </w:r>
      <w:r w:rsidR="00160736">
        <w:t>кило</w:t>
      </w:r>
      <w:r w:rsidRPr="0061339B">
        <w:t>ватчас) нетна активна електрическа енергия, която цена е крайна и ще бъде постоянна за срока на изпълнение на договора, освен в случаите, когато предложената</w:t>
      </w:r>
      <w:r w:rsidR="00BC544F">
        <w:t xml:space="preserve"> стойност се намали в полза на В</w:t>
      </w:r>
      <w:r w:rsidRPr="0061339B">
        <w:t>ъзложителя.</w:t>
      </w:r>
    </w:p>
    <w:p w:rsidR="00AF4ED4" w:rsidRPr="0061339B" w:rsidRDefault="00AF4ED4" w:rsidP="00AF4ED4">
      <w:pPr>
        <w:ind w:firstLine="720"/>
        <w:jc w:val="both"/>
      </w:pPr>
      <w:r w:rsidRPr="0061339B">
        <w:lastRenderedPageBreak/>
        <w:t>Гарантираме, че Възложителят няма да заплаща отделно извън консумираната енергия по оферираната цена, суми за излишък и недостиг на небалансите и каквито и да е други разходи по дейности, свързани с участието на Възложителя на свободния пазар за електроенергия и участие в балансираща група, както и за фактуриране на мрежовите услуги свързани с достъп и разпределение.</w:t>
      </w:r>
    </w:p>
    <w:p w:rsidR="00AF4ED4" w:rsidRPr="0061339B" w:rsidRDefault="00AF4ED4" w:rsidP="00AF4ED4">
      <w:pPr>
        <w:ind w:firstLine="720"/>
        <w:jc w:val="both"/>
      </w:pPr>
      <w:r w:rsidRPr="0061339B">
        <w:t>Предложената от нас цена не включва Акциз и ДДС. Цената не включва такси за мрежови услуги и такса „задължение към обществото", както и регулаторно определените цени за пренос и достъп през/до електроразпределителните мрежи, за пренос и достъп през/до електропреносната мрежа, и други регулируеми от КЕВР цени.</w:t>
      </w:r>
    </w:p>
    <w:p w:rsidR="00AF4ED4" w:rsidRPr="0061339B" w:rsidRDefault="00AF4ED4" w:rsidP="00AF4ED4">
      <w:pPr>
        <w:ind w:firstLine="720"/>
        <w:jc w:val="both"/>
      </w:pPr>
      <w:r w:rsidRPr="0061339B">
        <w:t>Настоящото ценово предложение е Приложение 2 - неразделна част от Договор за Доставка на електрическа енергия чрез включване в балансираща група</w:t>
      </w:r>
      <w:r w:rsidR="00BC544F">
        <w:t>.</w:t>
      </w:r>
    </w:p>
    <w:p w:rsidR="00AF4ED4" w:rsidRPr="0061339B" w:rsidRDefault="00AF4ED4" w:rsidP="00AF4ED4">
      <w:pPr>
        <w:ind w:firstLine="720"/>
        <w:jc w:val="both"/>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Default="00AF4ED4" w:rsidP="00AF4ED4">
      <w:pPr>
        <w:ind w:firstLine="567"/>
        <w:jc w:val="both"/>
        <w:rPr>
          <w:rStyle w:val="FontStyle17"/>
        </w:rPr>
      </w:pPr>
    </w:p>
    <w:p w:rsidR="00AF4ED4" w:rsidRPr="00BB0E7F" w:rsidRDefault="00AF4ED4" w:rsidP="00AF4ED4">
      <w:pPr>
        <w:ind w:firstLine="567"/>
        <w:jc w:val="both"/>
        <w:rPr>
          <w:rStyle w:val="FontStyle17"/>
          <w:sz w:val="24"/>
          <w:szCs w:val="24"/>
        </w:rPr>
      </w:pPr>
      <w:r w:rsidRPr="00BB0E7F">
        <w:rPr>
          <w:rStyle w:val="FontStyle17"/>
          <w:sz w:val="24"/>
          <w:szCs w:val="24"/>
        </w:rPr>
        <w:t>Дата: ……………201</w:t>
      </w:r>
      <w:r w:rsidR="00BC544F">
        <w:rPr>
          <w:rStyle w:val="FontStyle17"/>
          <w:sz w:val="24"/>
          <w:szCs w:val="24"/>
        </w:rPr>
        <w:t>8</w:t>
      </w:r>
      <w:r w:rsidRPr="00BB0E7F">
        <w:rPr>
          <w:rStyle w:val="FontStyle17"/>
          <w:sz w:val="24"/>
          <w:szCs w:val="24"/>
        </w:rPr>
        <w:t xml:space="preserve"> г.</w:t>
      </w:r>
      <w:r w:rsidRPr="00BB0E7F">
        <w:rPr>
          <w:rStyle w:val="FontStyle17"/>
          <w:sz w:val="24"/>
          <w:szCs w:val="24"/>
        </w:rPr>
        <w:tab/>
      </w:r>
      <w:r w:rsidRPr="00BB0E7F">
        <w:rPr>
          <w:rStyle w:val="FontStyle17"/>
          <w:sz w:val="24"/>
          <w:szCs w:val="24"/>
        </w:rPr>
        <w:tab/>
      </w:r>
      <w:r w:rsidRPr="00BB0E7F">
        <w:rPr>
          <w:rStyle w:val="FontStyle17"/>
          <w:sz w:val="24"/>
          <w:szCs w:val="24"/>
        </w:rPr>
        <w:tab/>
        <w:t xml:space="preserve">   Участник:  …….………..</w:t>
      </w:r>
    </w:p>
    <w:p w:rsidR="00AF4ED4" w:rsidRPr="00BB0E7F" w:rsidRDefault="00AF4ED4" w:rsidP="00AF4ED4">
      <w:pPr>
        <w:ind w:firstLine="567"/>
        <w:rPr>
          <w:rStyle w:val="FontStyle17"/>
          <w:sz w:val="24"/>
          <w:szCs w:val="24"/>
        </w:rPr>
      </w:pPr>
      <w:r w:rsidRPr="00BB0E7F">
        <w:rPr>
          <w:rStyle w:val="FontStyle17"/>
          <w:sz w:val="24"/>
          <w:szCs w:val="24"/>
        </w:rPr>
        <w:tab/>
      </w:r>
      <w:r w:rsidRPr="00BB0E7F">
        <w:rPr>
          <w:rStyle w:val="FontStyle17"/>
          <w:sz w:val="24"/>
          <w:szCs w:val="24"/>
        </w:rPr>
        <w:tab/>
      </w:r>
      <w:r w:rsidRPr="00BB0E7F">
        <w:rPr>
          <w:rStyle w:val="FontStyle17"/>
          <w:sz w:val="24"/>
          <w:szCs w:val="24"/>
        </w:rPr>
        <w:tab/>
        <w:t xml:space="preserve">          </w:t>
      </w:r>
      <w:r w:rsidRPr="00BB0E7F">
        <w:rPr>
          <w:rStyle w:val="FontStyle17"/>
          <w:sz w:val="24"/>
          <w:szCs w:val="24"/>
        </w:rPr>
        <w:tab/>
      </w:r>
      <w:r w:rsidRPr="00BB0E7F">
        <w:rPr>
          <w:rStyle w:val="FontStyle17"/>
          <w:sz w:val="24"/>
          <w:szCs w:val="24"/>
        </w:rPr>
        <w:tab/>
      </w:r>
      <w:r w:rsidRPr="00BB0E7F">
        <w:rPr>
          <w:rStyle w:val="FontStyle17"/>
          <w:sz w:val="24"/>
          <w:szCs w:val="24"/>
        </w:rPr>
        <w:tab/>
      </w:r>
      <w:r w:rsidRPr="00BB0E7F">
        <w:rPr>
          <w:rStyle w:val="FontStyle17"/>
          <w:sz w:val="24"/>
          <w:szCs w:val="24"/>
        </w:rPr>
        <w:tab/>
      </w:r>
      <w:r w:rsidRPr="00BB0E7F">
        <w:rPr>
          <w:rStyle w:val="FontStyle17"/>
          <w:sz w:val="24"/>
          <w:szCs w:val="24"/>
        </w:rPr>
        <w:tab/>
        <w:t xml:space="preserve">    / подпис и печат/</w:t>
      </w:r>
    </w:p>
    <w:p w:rsidR="00AF4ED4" w:rsidRPr="0061339B" w:rsidRDefault="00AF4ED4" w:rsidP="00AF4ED4">
      <w:pPr>
        <w:ind w:firstLine="567"/>
        <w:rPr>
          <w:i/>
          <w:iCs/>
          <w:noProof/>
        </w:rPr>
      </w:pPr>
    </w:p>
    <w:p w:rsidR="00AF4ED4" w:rsidRPr="0061339B" w:rsidRDefault="00AF4ED4" w:rsidP="00AF4ED4">
      <w:pPr>
        <w:ind w:firstLine="567"/>
        <w:rPr>
          <w:i/>
          <w:iCs/>
          <w:noProof/>
        </w:rPr>
      </w:pPr>
    </w:p>
    <w:p w:rsidR="00AF4ED4" w:rsidRPr="0061339B" w:rsidRDefault="00AF4ED4" w:rsidP="00AF4ED4">
      <w:pPr>
        <w:ind w:firstLine="567"/>
        <w:rPr>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AF4ED4" w:rsidRDefault="00AF4ED4" w:rsidP="00AF4ED4">
      <w:pPr>
        <w:ind w:left="4248" w:firstLine="708"/>
        <w:rPr>
          <w:b/>
          <w:i/>
          <w:iCs/>
          <w:noProof/>
        </w:rPr>
      </w:pPr>
    </w:p>
    <w:p w:rsidR="00BC544F" w:rsidRDefault="00BC544F" w:rsidP="00AF4ED4">
      <w:pPr>
        <w:ind w:left="4248" w:firstLine="708"/>
        <w:rPr>
          <w:b/>
          <w:i/>
          <w:iCs/>
          <w:noProof/>
        </w:rPr>
      </w:pPr>
    </w:p>
    <w:p w:rsidR="007636B0" w:rsidRDefault="007636B0" w:rsidP="00AF4ED4">
      <w:pPr>
        <w:ind w:left="7080"/>
        <w:rPr>
          <w:b/>
        </w:rPr>
      </w:pPr>
    </w:p>
    <w:p w:rsidR="007636B0" w:rsidRDefault="007636B0" w:rsidP="00AF4ED4">
      <w:pPr>
        <w:ind w:left="7080"/>
        <w:rPr>
          <w:b/>
        </w:rPr>
      </w:pPr>
    </w:p>
    <w:p w:rsidR="007636B0" w:rsidRDefault="007636B0" w:rsidP="00AF4ED4">
      <w:pPr>
        <w:ind w:left="7080"/>
        <w:rPr>
          <w:b/>
        </w:rPr>
      </w:pPr>
    </w:p>
    <w:p w:rsidR="00AF4ED4" w:rsidRDefault="00AF4ED4" w:rsidP="00AF4ED4">
      <w:pPr>
        <w:ind w:left="7080"/>
        <w:rPr>
          <w:b/>
        </w:rPr>
      </w:pPr>
      <w:r w:rsidRPr="00561356">
        <w:rPr>
          <w:b/>
        </w:rPr>
        <w:t xml:space="preserve">                                                                     </w:t>
      </w:r>
      <w:bookmarkStart w:id="1" w:name="_GoBack"/>
      <w:bookmarkEnd w:id="1"/>
      <w:r w:rsidRPr="00561356">
        <w:rPr>
          <w:b/>
        </w:rPr>
        <w:t xml:space="preserve">                                                </w:t>
      </w:r>
    </w:p>
    <w:p w:rsidR="00AF4ED4" w:rsidRPr="00322B8B" w:rsidRDefault="00AF4ED4" w:rsidP="00AF4ED4">
      <w:pPr>
        <w:ind w:left="7080"/>
        <w:rPr>
          <w:i/>
        </w:rPr>
      </w:pPr>
      <w:r w:rsidRPr="00322B8B">
        <w:rPr>
          <w:b/>
          <w:i/>
        </w:rPr>
        <w:lastRenderedPageBreak/>
        <w:t>Образец № 5</w:t>
      </w:r>
    </w:p>
    <w:tbl>
      <w:tblPr>
        <w:tblW w:w="9639" w:type="dxa"/>
        <w:tblInd w:w="75" w:type="dxa"/>
        <w:tblCellMar>
          <w:left w:w="0" w:type="dxa"/>
          <w:right w:w="0" w:type="dxa"/>
        </w:tblCellMar>
        <w:tblLook w:val="04A0"/>
      </w:tblPr>
      <w:tblGrid>
        <w:gridCol w:w="9639"/>
      </w:tblGrid>
      <w:tr w:rsidR="00AF4ED4" w:rsidRPr="00561356" w:rsidTr="00DA6EDA">
        <w:tc>
          <w:tcPr>
            <w:tcW w:w="9639" w:type="dxa"/>
            <w:tcMar>
              <w:top w:w="0" w:type="dxa"/>
              <w:left w:w="108" w:type="dxa"/>
              <w:bottom w:w="0" w:type="dxa"/>
              <w:right w:w="108" w:type="dxa"/>
            </w:tcMar>
            <w:hideMark/>
          </w:tcPr>
          <w:p w:rsidR="00AF4ED4" w:rsidRDefault="00AF4ED4" w:rsidP="00DA6EDA">
            <w:pPr>
              <w:spacing w:before="100" w:beforeAutospacing="1" w:after="100" w:afterAutospacing="1"/>
              <w:jc w:val="center"/>
              <w:rPr>
                <w:b/>
                <w:color w:val="000000"/>
                <w:lang w:eastAsia="bg-BG"/>
              </w:rPr>
            </w:pPr>
          </w:p>
          <w:p w:rsidR="00AF4ED4" w:rsidRDefault="00AF4ED4" w:rsidP="00DA6EDA">
            <w:pPr>
              <w:spacing w:before="100" w:beforeAutospacing="1" w:after="100" w:afterAutospacing="1"/>
              <w:jc w:val="center"/>
              <w:rPr>
                <w:b/>
                <w:color w:val="000000"/>
                <w:vertAlign w:val="superscript"/>
                <w:lang w:eastAsia="bg-BG"/>
              </w:rPr>
            </w:pPr>
            <w:r w:rsidRPr="00561356">
              <w:rPr>
                <w:b/>
                <w:color w:val="000000"/>
                <w:lang w:eastAsia="bg-BG"/>
              </w:rPr>
              <w:t>ДЕКЛАРАЦИЯ</w:t>
            </w:r>
            <w:r w:rsidRPr="00561356">
              <w:rPr>
                <w:b/>
                <w:color w:val="000000"/>
                <w:lang w:eastAsia="bg-BG"/>
              </w:rPr>
              <w:br/>
              <w:t xml:space="preserve">за конфиденциалност по </w:t>
            </w:r>
            <w:hyperlink r:id="rId7" w:history="1">
              <w:r w:rsidRPr="00442A8E">
                <w:rPr>
                  <w:b/>
                  <w:color w:val="000000"/>
                  <w:lang w:eastAsia="bg-BG"/>
                </w:rPr>
                <w:t>чл. 102, ал. </w:t>
              </w:r>
            </w:hyperlink>
            <w:r w:rsidRPr="00442A8E">
              <w:rPr>
                <w:b/>
              </w:rPr>
              <w:t>1</w:t>
            </w:r>
            <w:r w:rsidRPr="00561356">
              <w:rPr>
                <w:b/>
                <w:color w:val="000000"/>
                <w:lang w:eastAsia="bg-BG"/>
              </w:rPr>
              <w:t xml:space="preserve"> ЗОП</w:t>
            </w:r>
          </w:p>
          <w:p w:rsidR="00AF4ED4" w:rsidRPr="00561356" w:rsidRDefault="00AF4ED4" w:rsidP="00DA6EDA">
            <w:pPr>
              <w:spacing w:before="100" w:beforeAutospacing="1" w:after="100" w:afterAutospacing="1"/>
              <w:jc w:val="center"/>
              <w:rPr>
                <w:b/>
                <w:color w:val="000000"/>
                <w:lang w:eastAsia="bg-BG"/>
              </w:rPr>
            </w:pP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both"/>
              <w:rPr>
                <w:color w:val="000000"/>
                <w:lang w:eastAsia="bg-BG"/>
              </w:rPr>
            </w:pPr>
            <w:r>
              <w:rPr>
                <w:color w:val="000000"/>
                <w:lang w:eastAsia="bg-BG"/>
              </w:rPr>
              <w:t>Долуп</w:t>
            </w:r>
            <w:r w:rsidRPr="00561356">
              <w:rPr>
                <w:color w:val="000000"/>
                <w:lang w:eastAsia="bg-BG"/>
              </w:rPr>
              <w:t xml:space="preserve">одписаният/ата </w:t>
            </w:r>
            <w:r w:rsidRPr="00561356">
              <w:rPr>
                <w:color w:val="000000"/>
                <w:lang w:val="en-US" w:eastAsia="bg-BG"/>
              </w:rPr>
              <w:t>……………………………………………………………………………</w:t>
            </w:r>
            <w:r w:rsidRPr="00561356">
              <w:rPr>
                <w:color w:val="000000"/>
                <w:lang w:eastAsia="bg-BG"/>
              </w:rPr>
              <w:t>,</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center"/>
              <w:rPr>
                <w:color w:val="000000"/>
                <w:lang w:eastAsia="bg-BG"/>
              </w:rPr>
            </w:pPr>
            <w:r w:rsidRPr="00561356">
              <w:rPr>
                <w:i/>
                <w:iCs/>
                <w:color w:val="000000"/>
                <w:lang w:eastAsia="bg-BG"/>
              </w:rPr>
              <w:t>(трите имена)</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both"/>
              <w:rPr>
                <w:color w:val="000000"/>
                <w:lang w:eastAsia="bg-BG"/>
              </w:rPr>
            </w:pPr>
            <w:r w:rsidRPr="00561356">
              <w:rPr>
                <w:color w:val="000000"/>
                <w:lang w:eastAsia="bg-BG"/>
              </w:rPr>
              <w:t>данни по документ за самоличност ………………………………………………………,</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center"/>
              <w:rPr>
                <w:color w:val="000000"/>
                <w:lang w:eastAsia="bg-BG"/>
              </w:rPr>
            </w:pPr>
            <w:r w:rsidRPr="00561356">
              <w:rPr>
                <w:i/>
                <w:iCs/>
                <w:color w:val="000000"/>
                <w:lang w:eastAsia="bg-BG"/>
              </w:rPr>
              <w:t>(номер на лична карта, дата, орган и място на издаването)</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both"/>
              <w:rPr>
                <w:color w:val="000000"/>
                <w:lang w:eastAsia="bg-BG"/>
              </w:rPr>
            </w:pPr>
            <w:r w:rsidRPr="00561356">
              <w:rPr>
                <w:color w:val="000000"/>
                <w:lang w:eastAsia="bg-BG"/>
              </w:rPr>
              <w:t xml:space="preserve">в качеството си на </w:t>
            </w:r>
            <w:r w:rsidRPr="00561356">
              <w:rPr>
                <w:color w:val="000000"/>
                <w:lang w:val="en-US" w:eastAsia="bg-BG"/>
              </w:rPr>
              <w:t>……………………………………………………………………………</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center"/>
              <w:rPr>
                <w:color w:val="000000"/>
                <w:lang w:eastAsia="bg-BG"/>
              </w:rPr>
            </w:pPr>
            <w:r w:rsidRPr="00561356">
              <w:rPr>
                <w:i/>
                <w:iCs/>
                <w:color w:val="000000"/>
                <w:lang w:eastAsia="bg-BG"/>
              </w:rPr>
              <w:t>(длъжност)</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both"/>
              <w:rPr>
                <w:color w:val="000000"/>
                <w:lang w:eastAsia="bg-BG"/>
              </w:rPr>
            </w:pPr>
            <w:r w:rsidRPr="00561356">
              <w:rPr>
                <w:color w:val="000000"/>
                <w:lang w:eastAsia="bg-BG"/>
              </w:rPr>
              <w:t xml:space="preserve">на </w:t>
            </w:r>
            <w:r w:rsidRPr="00561356">
              <w:rPr>
                <w:color w:val="000000"/>
                <w:lang w:val="en-US" w:eastAsia="bg-BG"/>
              </w:rPr>
              <w:t>…………………………………………………………………………………………….</w:t>
            </w:r>
            <w:r w:rsidRPr="00561356">
              <w:rPr>
                <w:color w:val="000000"/>
                <w:lang w:eastAsia="bg-BG"/>
              </w:rPr>
              <w:t xml:space="preserve">, </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center"/>
              <w:rPr>
                <w:color w:val="000000"/>
                <w:lang w:eastAsia="bg-BG"/>
              </w:rPr>
            </w:pPr>
            <w:r w:rsidRPr="00561356">
              <w:rPr>
                <w:i/>
                <w:iCs/>
                <w:color w:val="000000"/>
                <w:lang w:eastAsia="bg-BG"/>
              </w:rPr>
              <w:t>(наименование на участника)</w:t>
            </w:r>
          </w:p>
        </w:tc>
      </w:tr>
      <w:tr w:rsidR="00AF4ED4" w:rsidRPr="00561356" w:rsidTr="00DA6EDA">
        <w:tc>
          <w:tcPr>
            <w:tcW w:w="9639" w:type="dxa"/>
            <w:tcMar>
              <w:top w:w="0" w:type="dxa"/>
              <w:left w:w="108" w:type="dxa"/>
              <w:bottom w:w="0" w:type="dxa"/>
              <w:right w:w="108" w:type="dxa"/>
            </w:tcMar>
            <w:hideMark/>
          </w:tcPr>
          <w:p w:rsidR="00AF4ED4" w:rsidRPr="00561356" w:rsidRDefault="00AF4ED4" w:rsidP="007636B0">
            <w:pPr>
              <w:keepNext/>
              <w:tabs>
                <w:tab w:val="left" w:pos="1080"/>
                <w:tab w:val="center" w:pos="6236"/>
              </w:tabs>
              <w:jc w:val="both"/>
              <w:outlineLvl w:val="2"/>
              <w:rPr>
                <w:color w:val="000000"/>
                <w:lang w:eastAsia="bg-BG"/>
              </w:rPr>
            </w:pPr>
            <w:r w:rsidRPr="00561356">
              <w:rPr>
                <w:color w:val="000000"/>
                <w:lang w:eastAsia="bg-BG"/>
              </w:rPr>
              <w:t>Е</w:t>
            </w:r>
            <w:r w:rsidRPr="00442A8E">
              <w:rPr>
                <w:color w:val="000000"/>
                <w:lang w:eastAsia="bg-BG"/>
              </w:rPr>
              <w:t>ИК/БУЛСТАТ .................................................. – участник в</w:t>
            </w:r>
            <w:r w:rsidRPr="00442A8E">
              <w:rPr>
                <w:bCs/>
              </w:rPr>
              <w:t xml:space="preserve"> процедура за възлагане на </w:t>
            </w:r>
            <w:r w:rsidRPr="007636B0">
              <w:rPr>
                <w:bCs/>
              </w:rPr>
              <w:t xml:space="preserve">обществена поръчка чрез </w:t>
            </w:r>
            <w:r w:rsidRPr="007636B0">
              <w:t>Публично</w:t>
            </w:r>
            <w:r w:rsidRPr="007636B0">
              <w:rPr>
                <w:b/>
              </w:rPr>
              <w:t xml:space="preserve"> </w:t>
            </w:r>
            <w:r w:rsidRPr="007636B0">
              <w:t>състезание</w:t>
            </w:r>
            <w:r w:rsidRPr="007636B0">
              <w:rPr>
                <w:b/>
              </w:rPr>
              <w:t xml:space="preserve"> </w:t>
            </w:r>
            <w:r w:rsidRPr="007636B0">
              <w:t xml:space="preserve">за определяне на изпълнител по обществена поръчка с предмет: </w:t>
            </w:r>
            <w:r w:rsidR="007636B0" w:rsidRPr="007636B0">
              <w:rPr>
                <w:b/>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r w:rsidR="007636B0">
              <w:rPr>
                <w:b/>
              </w:rPr>
              <w:t>,</w:t>
            </w: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center"/>
              <w:rPr>
                <w:b/>
                <w:color w:val="000000"/>
                <w:lang w:eastAsia="bg-BG"/>
              </w:rPr>
            </w:pPr>
            <w:r w:rsidRPr="00561356">
              <w:rPr>
                <w:b/>
                <w:color w:val="000000"/>
                <w:lang w:eastAsia="bg-BG"/>
              </w:rPr>
              <w:t>ДЕКЛАРИРАМ:</w:t>
            </w:r>
          </w:p>
          <w:p w:rsidR="00AF4ED4" w:rsidRPr="00561356" w:rsidRDefault="00AF4ED4" w:rsidP="00DA6EDA">
            <w:pPr>
              <w:spacing w:before="100" w:beforeAutospacing="1" w:after="100" w:afterAutospacing="1"/>
              <w:jc w:val="center"/>
              <w:rPr>
                <w:color w:val="000000"/>
                <w:lang w:eastAsia="bg-BG"/>
              </w:rPr>
            </w:pPr>
          </w:p>
        </w:tc>
      </w:tr>
      <w:tr w:rsidR="00AF4ED4" w:rsidRPr="00561356" w:rsidTr="00DA6EDA">
        <w:tc>
          <w:tcPr>
            <w:tcW w:w="9639" w:type="dxa"/>
            <w:tcMar>
              <w:top w:w="0" w:type="dxa"/>
              <w:left w:w="108" w:type="dxa"/>
              <w:bottom w:w="0" w:type="dxa"/>
              <w:right w:w="108" w:type="dxa"/>
            </w:tcMar>
            <w:hideMark/>
          </w:tcPr>
          <w:p w:rsidR="00AF4ED4" w:rsidRDefault="00AF4ED4" w:rsidP="00DA6EDA">
            <w:pPr>
              <w:spacing w:before="100" w:beforeAutospacing="1" w:after="100" w:afterAutospacing="1"/>
              <w:jc w:val="both"/>
              <w:rPr>
                <w:color w:val="000000"/>
                <w:lang w:eastAsia="bg-BG"/>
              </w:rPr>
            </w:pPr>
            <w:r>
              <w:rPr>
                <w:color w:val="000000"/>
                <w:lang w:eastAsia="bg-BG"/>
              </w:rPr>
              <w:t>1.</w:t>
            </w:r>
            <w:r w:rsidRPr="00430861">
              <w:rPr>
                <w:color w:val="000000"/>
                <w:lang w:eastAsia="bg-BG"/>
              </w:rPr>
              <w:t>Информацията, съдържаща се в ………………</w:t>
            </w:r>
            <w:r w:rsidRPr="00430861">
              <w:rPr>
                <w:color w:val="000000"/>
                <w:lang w:val="en-US" w:eastAsia="bg-BG"/>
              </w:rPr>
              <w:t>………………………………..</w:t>
            </w:r>
            <w:r w:rsidRPr="00430861">
              <w:rPr>
                <w:color w:val="000000"/>
                <w:lang w:eastAsia="bg-BG"/>
              </w:rPr>
              <w:t>…….. (посочват се конкретна част/части от офертата) да се счита за конфиденциална, тъй като съдържа търговска тайна.</w:t>
            </w:r>
          </w:p>
          <w:p w:rsidR="00AF4ED4" w:rsidRPr="00430861" w:rsidRDefault="00AF4ED4" w:rsidP="00DA6EDA">
            <w:pPr>
              <w:spacing w:before="100" w:beforeAutospacing="1" w:after="100" w:afterAutospacing="1"/>
              <w:jc w:val="both"/>
              <w:rPr>
                <w:color w:val="000000"/>
                <w:lang w:eastAsia="bg-BG"/>
              </w:rPr>
            </w:pPr>
          </w:p>
        </w:tc>
      </w:tr>
      <w:tr w:rsidR="00AF4ED4" w:rsidRPr="00561356" w:rsidTr="00DA6EDA">
        <w:tc>
          <w:tcPr>
            <w:tcW w:w="9639" w:type="dxa"/>
            <w:tcMar>
              <w:top w:w="0" w:type="dxa"/>
              <w:left w:w="108" w:type="dxa"/>
              <w:bottom w:w="0" w:type="dxa"/>
              <w:right w:w="108" w:type="dxa"/>
            </w:tcMar>
            <w:hideMark/>
          </w:tcPr>
          <w:p w:rsidR="00AF4ED4" w:rsidRPr="00561356" w:rsidRDefault="00AF4ED4" w:rsidP="00DA6EDA">
            <w:pPr>
              <w:spacing w:before="100" w:beforeAutospacing="1" w:after="100" w:afterAutospacing="1"/>
              <w:jc w:val="both"/>
              <w:rPr>
                <w:color w:val="000000"/>
                <w:lang w:eastAsia="bg-BG"/>
              </w:rPr>
            </w:pPr>
            <w:r w:rsidRPr="00561356">
              <w:rPr>
                <w:color w:val="000000"/>
                <w:lang w:eastAsia="bg-BG"/>
              </w:rPr>
              <w:t>2. Не бихме желали информацията</w:t>
            </w:r>
            <w:r w:rsidR="00BB0E7F">
              <w:rPr>
                <w:color w:val="000000"/>
                <w:lang w:eastAsia="bg-BG"/>
              </w:rPr>
              <w:t xml:space="preserve"> по т. 1 да бъде разкривана от В</w:t>
            </w:r>
            <w:r w:rsidRPr="00561356">
              <w:rPr>
                <w:color w:val="000000"/>
                <w:lang w:eastAsia="bg-BG"/>
              </w:rPr>
              <w:t>ъзложителя, освен в предвидените от закона случаи.</w:t>
            </w:r>
          </w:p>
        </w:tc>
      </w:tr>
    </w:tbl>
    <w:p w:rsidR="00AF4ED4" w:rsidRDefault="00AF4ED4" w:rsidP="00AF4ED4">
      <w:pPr>
        <w:spacing w:before="100" w:beforeAutospacing="1" w:after="100" w:afterAutospacing="1"/>
        <w:jc w:val="both"/>
        <w:rPr>
          <w:color w:val="000000"/>
          <w:lang w:eastAsia="bg-BG"/>
        </w:rPr>
      </w:pPr>
      <w:r w:rsidRPr="00561356">
        <w:rPr>
          <w:color w:val="000000"/>
          <w:lang w:eastAsia="bg-BG"/>
        </w:rPr>
        <w:t> </w:t>
      </w:r>
    </w:p>
    <w:p w:rsidR="00AF4ED4" w:rsidRDefault="00AF4ED4" w:rsidP="00AF4ED4">
      <w:pPr>
        <w:spacing w:before="100" w:beforeAutospacing="1" w:after="100" w:afterAutospacing="1"/>
        <w:jc w:val="both"/>
        <w:rPr>
          <w:color w:val="000000"/>
          <w:lang w:eastAsia="bg-BG"/>
        </w:rPr>
      </w:pPr>
    </w:p>
    <w:tbl>
      <w:tblPr>
        <w:tblW w:w="0" w:type="auto"/>
        <w:tblLook w:val="04A0"/>
      </w:tblPr>
      <w:tblGrid>
        <w:gridCol w:w="4261"/>
        <w:gridCol w:w="4261"/>
      </w:tblGrid>
      <w:tr w:rsidR="00AF4ED4" w:rsidTr="00DA6EDA">
        <w:tc>
          <w:tcPr>
            <w:tcW w:w="4261" w:type="dxa"/>
            <w:hideMark/>
          </w:tcPr>
          <w:p w:rsidR="00AF4ED4" w:rsidRDefault="00AF4ED4" w:rsidP="00DA6EDA">
            <w:pPr>
              <w:jc w:val="both"/>
              <w:rPr>
                <w:bCs/>
                <w:lang w:val="en-GB"/>
              </w:rPr>
            </w:pPr>
            <w:r>
              <w:rPr>
                <w:bCs/>
                <w:lang w:val="en-GB"/>
              </w:rPr>
              <w:t xml:space="preserve">Дата </w:t>
            </w:r>
          </w:p>
        </w:tc>
        <w:tc>
          <w:tcPr>
            <w:tcW w:w="4261" w:type="dxa"/>
            <w:hideMark/>
          </w:tcPr>
          <w:p w:rsidR="00AF4ED4" w:rsidRDefault="00AF4ED4" w:rsidP="00DA6EDA">
            <w:pPr>
              <w:jc w:val="both"/>
              <w:rPr>
                <w:b/>
                <w:bCs/>
                <w:lang w:val="en-GB"/>
              </w:rPr>
            </w:pPr>
            <w:r>
              <w:rPr>
                <w:b/>
                <w:bCs/>
                <w:lang w:val="en-GB"/>
              </w:rPr>
              <w:t>________/ _________ / ______</w:t>
            </w:r>
          </w:p>
        </w:tc>
      </w:tr>
      <w:tr w:rsidR="00AF4ED4" w:rsidTr="00DA6EDA">
        <w:tc>
          <w:tcPr>
            <w:tcW w:w="4261" w:type="dxa"/>
            <w:hideMark/>
          </w:tcPr>
          <w:p w:rsidR="00AF4ED4" w:rsidRDefault="00AF4ED4" w:rsidP="00DA6EDA">
            <w:pPr>
              <w:jc w:val="both"/>
              <w:rPr>
                <w:bCs/>
                <w:lang w:val="en-GB"/>
              </w:rPr>
            </w:pPr>
            <w:r>
              <w:rPr>
                <w:bCs/>
                <w:lang w:val="en-GB"/>
              </w:rPr>
              <w:t>Име и фамилия</w:t>
            </w:r>
          </w:p>
        </w:tc>
        <w:tc>
          <w:tcPr>
            <w:tcW w:w="4261" w:type="dxa"/>
            <w:hideMark/>
          </w:tcPr>
          <w:p w:rsidR="00AF4ED4" w:rsidRDefault="00AF4ED4" w:rsidP="00DA6EDA">
            <w:pPr>
              <w:jc w:val="both"/>
              <w:rPr>
                <w:b/>
                <w:bCs/>
                <w:lang w:val="en-GB"/>
              </w:rPr>
            </w:pPr>
            <w:r>
              <w:rPr>
                <w:b/>
                <w:bCs/>
                <w:lang w:val="en-GB"/>
              </w:rPr>
              <w:t>__________________________</w:t>
            </w:r>
          </w:p>
        </w:tc>
      </w:tr>
      <w:tr w:rsidR="00AF4ED4" w:rsidTr="00DA6EDA">
        <w:tc>
          <w:tcPr>
            <w:tcW w:w="4261" w:type="dxa"/>
            <w:hideMark/>
          </w:tcPr>
          <w:p w:rsidR="00AF4ED4" w:rsidRDefault="00AF4ED4" w:rsidP="00DA6EDA">
            <w:pPr>
              <w:jc w:val="both"/>
              <w:rPr>
                <w:rFonts w:eastAsia="Calibri"/>
                <w:bCs/>
              </w:rPr>
            </w:pPr>
            <w:r>
              <w:rPr>
                <w:bCs/>
                <w:lang w:val="en-GB"/>
              </w:rPr>
              <w:t xml:space="preserve">Подпис </w:t>
            </w:r>
            <w:r>
              <w:rPr>
                <w:bCs/>
              </w:rPr>
              <w:t>(и печат)</w:t>
            </w:r>
          </w:p>
          <w:p w:rsidR="00AF4ED4" w:rsidRDefault="00AF4ED4" w:rsidP="00DA6EDA">
            <w:pPr>
              <w:jc w:val="both"/>
              <w:rPr>
                <w:bCs/>
                <w:i/>
                <w:lang w:val="en-US"/>
              </w:rPr>
            </w:pPr>
            <w:r>
              <w:rPr>
                <w:bCs/>
                <w:i/>
              </w:rPr>
              <w:t>(документът се подписва от законния представител на участника или от надлежно упълномощено лице)</w:t>
            </w:r>
          </w:p>
          <w:p w:rsidR="009265DE" w:rsidRDefault="009265DE" w:rsidP="00DA6EDA">
            <w:pPr>
              <w:jc w:val="both"/>
              <w:rPr>
                <w:bCs/>
                <w:i/>
                <w:lang w:val="en-US"/>
              </w:rPr>
            </w:pPr>
          </w:p>
          <w:p w:rsidR="009265DE" w:rsidRPr="009265DE" w:rsidRDefault="009265DE" w:rsidP="00DA6EDA">
            <w:pPr>
              <w:jc w:val="both"/>
              <w:rPr>
                <w:bCs/>
                <w:i/>
                <w:lang w:val="en-US"/>
              </w:rPr>
            </w:pPr>
          </w:p>
        </w:tc>
        <w:tc>
          <w:tcPr>
            <w:tcW w:w="4261" w:type="dxa"/>
            <w:hideMark/>
          </w:tcPr>
          <w:p w:rsidR="00AF4ED4" w:rsidRDefault="00AF4ED4" w:rsidP="00DA6EDA">
            <w:pPr>
              <w:jc w:val="both"/>
              <w:rPr>
                <w:b/>
                <w:bCs/>
                <w:lang w:val="en-GB"/>
              </w:rPr>
            </w:pPr>
            <w:r>
              <w:rPr>
                <w:b/>
                <w:bCs/>
                <w:lang w:val="en-GB"/>
              </w:rPr>
              <w:t>__________________________</w:t>
            </w:r>
          </w:p>
        </w:tc>
      </w:tr>
    </w:tbl>
    <w:p w:rsidR="009265DE" w:rsidRPr="0040173F" w:rsidRDefault="009265DE" w:rsidP="009265DE">
      <w:pPr>
        <w:spacing w:line="276" w:lineRule="auto"/>
        <w:jc w:val="both"/>
        <w:rPr>
          <w:i/>
          <w:sz w:val="28"/>
          <w:szCs w:val="28"/>
          <w:vertAlign w:val="superscript"/>
        </w:rPr>
      </w:pPr>
      <w:r w:rsidRPr="0040173F">
        <w:rPr>
          <w:b/>
          <w:i/>
          <w:sz w:val="28"/>
          <w:szCs w:val="28"/>
          <w:vertAlign w:val="superscript"/>
        </w:rPr>
        <w:t xml:space="preserve">*Забележка: </w:t>
      </w:r>
      <w:r w:rsidRPr="0040173F">
        <w:rPr>
          <w:i/>
          <w:sz w:val="28"/>
          <w:szCs w:val="28"/>
          <w:vertAlign w:val="superscript"/>
        </w:rPr>
        <w:t xml:space="preserve">Декларацията по чл. 102 от ЗОП не е задължителна част от офертата, като същата се представя по преценка на всеки участник и при наличие на основания за това. </w:t>
      </w:r>
    </w:p>
    <w:p w:rsidR="009265DE" w:rsidRPr="0040173F" w:rsidRDefault="009265DE" w:rsidP="009265DE">
      <w:pPr>
        <w:spacing w:line="276" w:lineRule="auto"/>
        <w:jc w:val="both"/>
        <w:rPr>
          <w:sz w:val="28"/>
          <w:szCs w:val="28"/>
          <w:vertAlign w:val="superscript"/>
        </w:rPr>
      </w:pPr>
      <w:r w:rsidRPr="0040173F">
        <w:rPr>
          <w:b/>
          <w:i/>
          <w:sz w:val="28"/>
          <w:szCs w:val="28"/>
          <w:vertAlign w:val="superscript"/>
        </w:rPr>
        <w:t xml:space="preserve">** Забележка: </w:t>
      </w:r>
      <w:r w:rsidRPr="0040173F">
        <w:rPr>
          <w:i/>
          <w:sz w:val="28"/>
          <w:szCs w:val="28"/>
          <w:vertAlign w:val="superscript"/>
        </w:rPr>
        <w:t xml:space="preserve">Съгласночл.102, ал.2 от ЗОП: ,,Участниците не могат да се позовават на </w:t>
      </w:r>
      <w:r w:rsidRPr="0040173F">
        <w:rPr>
          <w:i/>
          <w:sz w:val="28"/>
          <w:szCs w:val="28"/>
          <w:bdr w:val="none" w:sz="0" w:space="0" w:color="auto" w:frame="1"/>
          <w:shd w:val="clear" w:color="auto" w:fill="FFFFFF"/>
          <w:vertAlign w:val="superscript"/>
        </w:rPr>
        <w:t>конфиденциалност</w:t>
      </w:r>
      <w:r w:rsidRPr="0040173F">
        <w:rPr>
          <w:i/>
          <w:sz w:val="28"/>
          <w:szCs w:val="28"/>
          <w:vertAlign w:val="superscript"/>
        </w:rPr>
        <w:t xml:space="preserve"> по отношение на предложенията от офертите им, които подлежат на оценка</w:t>
      </w:r>
      <w:r w:rsidRPr="0040173F">
        <w:rPr>
          <w:sz w:val="28"/>
          <w:szCs w:val="28"/>
          <w:vertAlign w:val="superscript"/>
        </w:rPr>
        <w:t>.“</w:t>
      </w:r>
    </w:p>
    <w:p w:rsidR="007636B0" w:rsidRDefault="007636B0" w:rsidP="00AF4ED4">
      <w:pPr>
        <w:spacing w:line="360" w:lineRule="auto"/>
        <w:ind w:left="6372" w:firstLine="708"/>
        <w:jc w:val="both"/>
        <w:rPr>
          <w:b/>
          <w:i/>
        </w:rPr>
      </w:pPr>
    </w:p>
    <w:p w:rsidR="00AF4ED4" w:rsidRPr="00322B8B" w:rsidRDefault="00AF4ED4" w:rsidP="00AF4ED4">
      <w:pPr>
        <w:spacing w:line="360" w:lineRule="auto"/>
        <w:ind w:left="6372" w:firstLine="708"/>
        <w:jc w:val="both"/>
        <w:rPr>
          <w:i/>
        </w:rPr>
      </w:pPr>
      <w:r w:rsidRPr="00322B8B">
        <w:rPr>
          <w:b/>
          <w:i/>
        </w:rPr>
        <w:lastRenderedPageBreak/>
        <w:t>Образец № 6</w:t>
      </w:r>
    </w:p>
    <w:p w:rsidR="00AF4ED4" w:rsidRDefault="00AF4ED4" w:rsidP="00AF4ED4"/>
    <w:p w:rsidR="00AF4ED4" w:rsidRDefault="00AF4ED4" w:rsidP="00AF4ED4"/>
    <w:p w:rsidR="00AF4ED4" w:rsidRPr="0075296B" w:rsidRDefault="00AF4ED4" w:rsidP="00AF4ED4">
      <w:pPr>
        <w:jc w:val="center"/>
        <w:rPr>
          <w:rFonts w:eastAsia="Arial"/>
          <w:b/>
          <w:bCs/>
        </w:rPr>
      </w:pPr>
      <w:r w:rsidRPr="0075296B">
        <w:rPr>
          <w:rFonts w:eastAsia="Arial"/>
          <w:b/>
          <w:bCs/>
        </w:rPr>
        <w:t>ДЕКЛАРАЦИЯ</w:t>
      </w:r>
    </w:p>
    <w:p w:rsidR="00AF4ED4" w:rsidRPr="0075296B" w:rsidRDefault="00AF4ED4" w:rsidP="00AF4ED4">
      <w:pPr>
        <w:jc w:val="center"/>
        <w:rPr>
          <w:rFonts w:eastAsia="Arial"/>
          <w:b/>
          <w:bCs/>
        </w:rPr>
      </w:pPr>
      <w:r w:rsidRPr="0075296B">
        <w:rPr>
          <w:rFonts w:eastAsia="Arial"/>
          <w:b/>
          <w:bCs/>
        </w:rPr>
        <w:t xml:space="preserve">за липса на свързаност  с друг участник </w:t>
      </w:r>
    </w:p>
    <w:p w:rsidR="00AF4ED4" w:rsidRPr="0075296B" w:rsidRDefault="00AF4ED4" w:rsidP="00AF4ED4">
      <w:pPr>
        <w:jc w:val="center"/>
        <w:rPr>
          <w:rFonts w:eastAsia="Arial"/>
          <w:bCs/>
        </w:rPr>
      </w:pPr>
      <w:r w:rsidRPr="0075296B">
        <w:rPr>
          <w:rFonts w:eastAsia="Arial"/>
          <w:bCs/>
        </w:rPr>
        <w:t>по чл. 101, ал. 11, във връзка с чл. 107, т. 4 от ЗОП</w:t>
      </w:r>
    </w:p>
    <w:p w:rsidR="00AF4ED4" w:rsidRPr="0075296B" w:rsidRDefault="00AF4ED4" w:rsidP="00AF4ED4">
      <w:pPr>
        <w:jc w:val="both"/>
        <w:rPr>
          <w:rFonts w:eastAsia="Arial"/>
          <w:b/>
          <w:bCs/>
        </w:rPr>
      </w:pPr>
    </w:p>
    <w:p w:rsidR="007636B0" w:rsidRPr="00D952FC" w:rsidRDefault="00AF4ED4" w:rsidP="007636B0">
      <w:pPr>
        <w:keepNext/>
        <w:tabs>
          <w:tab w:val="left" w:pos="1080"/>
          <w:tab w:val="center" w:pos="6236"/>
        </w:tabs>
        <w:jc w:val="both"/>
        <w:outlineLvl w:val="2"/>
        <w:rPr>
          <w:b/>
          <w:bCs/>
          <w:sz w:val="22"/>
          <w:szCs w:val="22"/>
        </w:rPr>
      </w:pPr>
      <w:r w:rsidRPr="0075296B">
        <w:rPr>
          <w:rFonts w:eastAsia="Arial"/>
        </w:rPr>
        <w:t>Долуподписаният/ната ................................................................................................... с лична карта № ........................, издадена на .................... от ........................, с ЕГН ..........................., в качеството ми на ..............................</w:t>
      </w:r>
      <w:r w:rsidRPr="0075296B">
        <w:rPr>
          <w:rFonts w:eastAsia="Arial"/>
          <w:i/>
        </w:rPr>
        <w:t>,</w:t>
      </w:r>
      <w:r w:rsidRPr="0075296B">
        <w:rPr>
          <w:rFonts w:eastAsia="Arial"/>
        </w:rPr>
        <w:t xml:space="preserve"> представляващ ……………….......…................………………. </w:t>
      </w:r>
      <w:r w:rsidRPr="0075296B">
        <w:rPr>
          <w:rFonts w:eastAsia="Arial"/>
          <w:i/>
        </w:rPr>
        <w:t>(посочва се юридическо лице, едноличен търговец, обединение, в т. ч. обединение, което няма правна форма, участник в обединение),</w:t>
      </w:r>
      <w:r w:rsidRPr="0075296B">
        <w:rPr>
          <w:rFonts w:eastAsia="Arial"/>
        </w:rPr>
        <w:t xml:space="preserve"> участник в процедура по реда на ЗОП за възлагане на обществена поръчка с предмет: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AF4ED4" w:rsidRPr="0075296B" w:rsidRDefault="00AF4ED4" w:rsidP="007636B0">
      <w:pPr>
        <w:ind w:firstLine="709"/>
        <w:jc w:val="both"/>
        <w:rPr>
          <w:rFonts w:eastAsia="Arial"/>
        </w:rPr>
      </w:pPr>
    </w:p>
    <w:p w:rsidR="00AF4ED4" w:rsidRPr="0075296B" w:rsidRDefault="00AF4ED4" w:rsidP="00AF4ED4">
      <w:pPr>
        <w:jc w:val="both"/>
        <w:rPr>
          <w:rFonts w:eastAsia="Arial"/>
        </w:rPr>
      </w:pPr>
      <w:r w:rsidRPr="0075296B">
        <w:rPr>
          <w:rFonts w:eastAsia="Arial"/>
        </w:rPr>
        <w:t xml:space="preserve"> </w:t>
      </w:r>
    </w:p>
    <w:p w:rsidR="00AF4ED4" w:rsidRPr="0075296B" w:rsidRDefault="00AF4ED4" w:rsidP="00AF4ED4">
      <w:pPr>
        <w:jc w:val="center"/>
        <w:rPr>
          <w:rFonts w:eastAsia="Arial"/>
          <w:b/>
          <w:bCs/>
        </w:rPr>
      </w:pPr>
      <w:r w:rsidRPr="0075296B">
        <w:rPr>
          <w:rFonts w:eastAsia="Arial"/>
          <w:b/>
          <w:bCs/>
        </w:rPr>
        <w:t>ДЕКЛАРИРАМ, че:</w:t>
      </w:r>
    </w:p>
    <w:p w:rsidR="00AF4ED4" w:rsidRPr="0075296B" w:rsidRDefault="00AF4ED4" w:rsidP="00AF4ED4">
      <w:pPr>
        <w:jc w:val="both"/>
        <w:rPr>
          <w:rFonts w:eastAsia="Arial"/>
          <w:b/>
          <w:bCs/>
        </w:rPr>
      </w:pPr>
    </w:p>
    <w:p w:rsidR="00AF4ED4" w:rsidRPr="0075296B" w:rsidRDefault="00AF4ED4" w:rsidP="00AF4ED4">
      <w:pPr>
        <w:jc w:val="both"/>
        <w:rPr>
          <w:rFonts w:eastAsia="Arial"/>
        </w:rPr>
      </w:pPr>
      <w:r w:rsidRPr="0075296B">
        <w:rPr>
          <w:rFonts w:eastAsia="Arial"/>
        </w:rPr>
        <w:tab/>
        <w:t>Представляваният от мен участник не е свързано лице по смисъла на § 1, т. 45 от допълнителните разпоредби на ЗОП с друг участник в настоящата процедура.</w:t>
      </w:r>
    </w:p>
    <w:p w:rsidR="00AF4ED4" w:rsidRPr="0075296B" w:rsidRDefault="00AF4ED4" w:rsidP="00AF4ED4">
      <w:pPr>
        <w:jc w:val="both"/>
        <w:rPr>
          <w:rFonts w:eastAsia="Arial"/>
        </w:rPr>
      </w:pPr>
      <w:r w:rsidRPr="0075296B">
        <w:rPr>
          <w:rFonts w:eastAsia="Arial"/>
        </w:rPr>
        <w:tab/>
        <w:t>Задължавам се, при промяна на горепосочените обстоятелства, писмено да уведомя възложителя за всички промени в процеса на провеждане на обявената обществена поръчка.</w:t>
      </w:r>
    </w:p>
    <w:p w:rsidR="00AF4ED4" w:rsidRPr="0075296B" w:rsidRDefault="00AF4ED4" w:rsidP="00AF4ED4">
      <w:pPr>
        <w:jc w:val="both"/>
        <w:rPr>
          <w:rFonts w:eastAsia="Arial"/>
        </w:rPr>
      </w:pPr>
    </w:p>
    <w:p w:rsidR="00AF4ED4" w:rsidRPr="0075296B" w:rsidRDefault="00AF4ED4" w:rsidP="00AF4ED4">
      <w:pPr>
        <w:jc w:val="both"/>
        <w:rPr>
          <w:rFonts w:eastAsia="Arial"/>
        </w:rPr>
      </w:pPr>
    </w:p>
    <w:p w:rsidR="00AF4ED4" w:rsidRPr="0075296B" w:rsidRDefault="00AF4ED4" w:rsidP="00AF4ED4">
      <w:pPr>
        <w:jc w:val="both"/>
        <w:rPr>
          <w:rFonts w:eastAsia="Arial"/>
        </w:rPr>
      </w:pPr>
    </w:p>
    <w:p w:rsidR="00AF4ED4" w:rsidRPr="0075296B" w:rsidRDefault="00AF4ED4" w:rsidP="00AF4ED4">
      <w:pPr>
        <w:jc w:val="both"/>
        <w:rPr>
          <w:rFonts w:eastAsia="Arial"/>
        </w:rPr>
      </w:pPr>
      <w:r w:rsidRPr="0075296B">
        <w:rPr>
          <w:rFonts w:eastAsia="Arial"/>
          <w:b/>
          <w:bCs/>
        </w:rPr>
        <w:tab/>
        <w:t xml:space="preserve">Известна ми е отговорността по чл. 313 от НК за посочване на неверни данни.             </w:t>
      </w:r>
    </w:p>
    <w:p w:rsidR="00AF4ED4" w:rsidRPr="0075296B" w:rsidRDefault="00AF4ED4" w:rsidP="00AF4ED4">
      <w:pPr>
        <w:jc w:val="both"/>
        <w:rPr>
          <w:rFonts w:eastAsia="Arial"/>
        </w:rPr>
      </w:pPr>
    </w:p>
    <w:p w:rsidR="00AF4ED4" w:rsidRDefault="00AF4ED4" w:rsidP="00AF4ED4">
      <w:pPr>
        <w:jc w:val="both"/>
        <w:rPr>
          <w:rFonts w:eastAsia="Arial"/>
        </w:rPr>
      </w:pPr>
      <w:r w:rsidRPr="0075296B">
        <w:rPr>
          <w:rFonts w:eastAsia="Arial"/>
        </w:rPr>
        <w:t xml:space="preserve"> </w:t>
      </w:r>
    </w:p>
    <w:p w:rsidR="00AF4ED4" w:rsidRPr="0075296B" w:rsidRDefault="00AF4ED4" w:rsidP="00AF4ED4">
      <w:pPr>
        <w:jc w:val="both"/>
        <w:rPr>
          <w:rFonts w:eastAsia="Arial"/>
        </w:rPr>
      </w:pPr>
    </w:p>
    <w:p w:rsidR="00AF4ED4" w:rsidRPr="0075296B" w:rsidRDefault="00AF4ED4" w:rsidP="00AF4ED4">
      <w:pPr>
        <w:jc w:val="both"/>
        <w:rPr>
          <w:rFonts w:eastAsia="Arial"/>
        </w:rPr>
      </w:pPr>
    </w:p>
    <w:p w:rsidR="00AF4ED4" w:rsidRPr="0061339B" w:rsidRDefault="00AF4ED4" w:rsidP="00AF4ED4">
      <w:pPr>
        <w:jc w:val="both"/>
      </w:pPr>
      <w:r w:rsidRPr="0075296B">
        <w:rPr>
          <w:rFonts w:eastAsia="Arial"/>
        </w:rPr>
        <w:t xml:space="preserve">     </w:t>
      </w:r>
    </w:p>
    <w:tbl>
      <w:tblPr>
        <w:tblW w:w="0" w:type="auto"/>
        <w:tblLook w:val="04A0"/>
      </w:tblPr>
      <w:tblGrid>
        <w:gridCol w:w="4261"/>
        <w:gridCol w:w="4261"/>
      </w:tblGrid>
      <w:tr w:rsidR="00AF4ED4" w:rsidTr="00DA6EDA">
        <w:tc>
          <w:tcPr>
            <w:tcW w:w="4261" w:type="dxa"/>
            <w:hideMark/>
          </w:tcPr>
          <w:p w:rsidR="00AF4ED4" w:rsidRDefault="00AF4ED4" w:rsidP="00DA6EDA">
            <w:pPr>
              <w:jc w:val="both"/>
              <w:rPr>
                <w:bCs/>
                <w:lang w:val="en-GB"/>
              </w:rPr>
            </w:pPr>
            <w:r>
              <w:rPr>
                <w:bCs/>
                <w:lang w:val="en-GB"/>
              </w:rPr>
              <w:t xml:space="preserve">Дата </w:t>
            </w:r>
          </w:p>
        </w:tc>
        <w:tc>
          <w:tcPr>
            <w:tcW w:w="4261" w:type="dxa"/>
            <w:hideMark/>
          </w:tcPr>
          <w:p w:rsidR="00AF4ED4" w:rsidRDefault="00AF4ED4" w:rsidP="00DA6EDA">
            <w:pPr>
              <w:jc w:val="both"/>
              <w:rPr>
                <w:b/>
                <w:bCs/>
                <w:lang w:val="en-GB"/>
              </w:rPr>
            </w:pPr>
            <w:r>
              <w:rPr>
                <w:b/>
                <w:bCs/>
                <w:lang w:val="en-GB"/>
              </w:rPr>
              <w:t>________/ _________ / ______</w:t>
            </w:r>
          </w:p>
        </w:tc>
      </w:tr>
      <w:tr w:rsidR="00AF4ED4" w:rsidTr="00DA6EDA">
        <w:tc>
          <w:tcPr>
            <w:tcW w:w="4261" w:type="dxa"/>
            <w:hideMark/>
          </w:tcPr>
          <w:p w:rsidR="00AF4ED4" w:rsidRDefault="00AF4ED4" w:rsidP="00DA6EDA">
            <w:pPr>
              <w:jc w:val="both"/>
              <w:rPr>
                <w:bCs/>
                <w:lang w:val="en-GB"/>
              </w:rPr>
            </w:pPr>
            <w:r>
              <w:rPr>
                <w:bCs/>
                <w:lang w:val="en-GB"/>
              </w:rPr>
              <w:t>Име и фамилия</w:t>
            </w:r>
          </w:p>
        </w:tc>
        <w:tc>
          <w:tcPr>
            <w:tcW w:w="4261" w:type="dxa"/>
            <w:hideMark/>
          </w:tcPr>
          <w:p w:rsidR="00AF4ED4" w:rsidRDefault="00AF4ED4" w:rsidP="00DA6EDA">
            <w:pPr>
              <w:jc w:val="both"/>
              <w:rPr>
                <w:b/>
                <w:bCs/>
                <w:lang w:val="en-GB"/>
              </w:rPr>
            </w:pPr>
            <w:r>
              <w:rPr>
                <w:b/>
                <w:bCs/>
                <w:lang w:val="en-GB"/>
              </w:rPr>
              <w:t>__________________________</w:t>
            </w:r>
          </w:p>
        </w:tc>
      </w:tr>
      <w:tr w:rsidR="00AF4ED4" w:rsidTr="00DA6EDA">
        <w:tc>
          <w:tcPr>
            <w:tcW w:w="4261" w:type="dxa"/>
            <w:hideMark/>
          </w:tcPr>
          <w:p w:rsidR="00AF4ED4" w:rsidRDefault="00AF4ED4" w:rsidP="00DA6EDA">
            <w:pPr>
              <w:jc w:val="both"/>
              <w:rPr>
                <w:rFonts w:eastAsia="Calibri"/>
                <w:bCs/>
              </w:rPr>
            </w:pPr>
            <w:r>
              <w:rPr>
                <w:bCs/>
                <w:lang w:val="en-GB"/>
              </w:rPr>
              <w:t xml:space="preserve">Подпис </w:t>
            </w:r>
            <w:r>
              <w:rPr>
                <w:bCs/>
              </w:rPr>
              <w:t>(и печат)</w:t>
            </w:r>
          </w:p>
          <w:p w:rsidR="00AF4ED4" w:rsidRDefault="00AF4ED4" w:rsidP="00DA6EDA">
            <w:pPr>
              <w:jc w:val="both"/>
              <w:rPr>
                <w:bCs/>
                <w:i/>
              </w:rPr>
            </w:pPr>
            <w:r>
              <w:rPr>
                <w:bCs/>
                <w:i/>
              </w:rPr>
              <w:t>(документът се подписва от законния представител на участника или от надлежно упълномощено лице)</w:t>
            </w:r>
          </w:p>
        </w:tc>
        <w:tc>
          <w:tcPr>
            <w:tcW w:w="4261" w:type="dxa"/>
            <w:hideMark/>
          </w:tcPr>
          <w:p w:rsidR="00AF4ED4" w:rsidRDefault="00AF4ED4" w:rsidP="00DA6EDA">
            <w:pPr>
              <w:jc w:val="both"/>
              <w:rPr>
                <w:b/>
                <w:bCs/>
                <w:lang w:val="en-GB"/>
              </w:rPr>
            </w:pPr>
            <w:r>
              <w:rPr>
                <w:b/>
                <w:bCs/>
                <w:lang w:val="en-GB"/>
              </w:rPr>
              <w:t>__________________________</w:t>
            </w:r>
          </w:p>
        </w:tc>
      </w:tr>
    </w:tbl>
    <w:p w:rsidR="00AF4ED4" w:rsidRPr="0061339B" w:rsidRDefault="00AF4ED4" w:rsidP="00AF4ED4">
      <w:pPr>
        <w:jc w:val="both"/>
      </w:pPr>
    </w:p>
    <w:p w:rsidR="00AF4ED4" w:rsidRDefault="00AF4ED4" w:rsidP="00AF4ED4">
      <w:pPr>
        <w:rPr>
          <w:b/>
          <w:i/>
          <w:iCs/>
          <w:noProof/>
        </w:rPr>
      </w:pPr>
    </w:p>
    <w:p w:rsidR="00AF4ED4" w:rsidRDefault="00AF4ED4" w:rsidP="00AF4ED4">
      <w:pPr>
        <w:ind w:left="4248" w:firstLine="708"/>
        <w:rPr>
          <w:b/>
          <w:i/>
          <w:iCs/>
          <w:noProof/>
        </w:rPr>
      </w:pPr>
    </w:p>
    <w:p w:rsidR="00036132" w:rsidRDefault="00036132" w:rsidP="00036132">
      <w:pPr>
        <w:spacing w:line="360" w:lineRule="auto"/>
        <w:ind w:left="6372" w:firstLine="708"/>
        <w:jc w:val="both"/>
        <w:rPr>
          <w:b/>
          <w:i/>
        </w:rPr>
      </w:pPr>
    </w:p>
    <w:p w:rsidR="00AA429D" w:rsidRDefault="00AA429D" w:rsidP="00036132">
      <w:pPr>
        <w:spacing w:line="360" w:lineRule="auto"/>
        <w:ind w:left="6372" w:firstLine="708"/>
        <w:jc w:val="both"/>
        <w:rPr>
          <w:b/>
          <w:i/>
        </w:rPr>
      </w:pPr>
    </w:p>
    <w:p w:rsidR="00036132" w:rsidRDefault="00036132" w:rsidP="00036132">
      <w:pPr>
        <w:spacing w:line="360" w:lineRule="auto"/>
        <w:ind w:left="6372" w:firstLine="708"/>
        <w:jc w:val="both"/>
        <w:rPr>
          <w:b/>
          <w:i/>
        </w:rPr>
      </w:pPr>
    </w:p>
    <w:p w:rsidR="00036132" w:rsidRDefault="00036132" w:rsidP="00036132">
      <w:pPr>
        <w:spacing w:line="360" w:lineRule="auto"/>
        <w:ind w:left="6372" w:firstLine="708"/>
        <w:jc w:val="both"/>
        <w:rPr>
          <w:b/>
          <w:i/>
        </w:rPr>
      </w:pPr>
    </w:p>
    <w:p w:rsidR="00036132" w:rsidRPr="00322B8B" w:rsidRDefault="00036132" w:rsidP="00036132">
      <w:pPr>
        <w:spacing w:line="360" w:lineRule="auto"/>
        <w:ind w:left="6372" w:firstLine="708"/>
        <w:jc w:val="both"/>
        <w:rPr>
          <w:i/>
        </w:rPr>
      </w:pPr>
      <w:r w:rsidRPr="00322B8B">
        <w:rPr>
          <w:b/>
          <w:i/>
        </w:rPr>
        <w:lastRenderedPageBreak/>
        <w:t xml:space="preserve">Образец № </w:t>
      </w:r>
      <w:r>
        <w:rPr>
          <w:b/>
          <w:i/>
        </w:rPr>
        <w:t>7</w:t>
      </w:r>
    </w:p>
    <w:p w:rsidR="00036132" w:rsidRDefault="00036132" w:rsidP="00036132">
      <w:pPr>
        <w:shd w:val="clear" w:color="auto" w:fill="FFFFFF"/>
        <w:spacing w:line="276" w:lineRule="auto"/>
        <w:ind w:left="238" w:right="79"/>
        <w:jc w:val="center"/>
        <w:rPr>
          <w:b/>
          <w:bCs/>
          <w:sz w:val="28"/>
          <w:szCs w:val="28"/>
        </w:rPr>
      </w:pPr>
    </w:p>
    <w:p w:rsidR="00036132" w:rsidRPr="00882633" w:rsidRDefault="00036132" w:rsidP="00036132">
      <w:pPr>
        <w:shd w:val="clear" w:color="auto" w:fill="FFFFFF"/>
        <w:spacing w:line="276" w:lineRule="auto"/>
        <w:ind w:left="238" w:right="79"/>
        <w:jc w:val="center"/>
        <w:rPr>
          <w:b/>
          <w:bCs/>
          <w:sz w:val="28"/>
          <w:szCs w:val="28"/>
        </w:rPr>
      </w:pPr>
      <w:r w:rsidRPr="00882633">
        <w:rPr>
          <w:b/>
          <w:bCs/>
          <w:sz w:val="28"/>
          <w:szCs w:val="28"/>
        </w:rPr>
        <w:t xml:space="preserve">ДЕКЛАРАЦИЯ </w:t>
      </w:r>
    </w:p>
    <w:p w:rsidR="00036132" w:rsidRPr="001C6EB2" w:rsidRDefault="00036132" w:rsidP="00036132">
      <w:pPr>
        <w:shd w:val="clear" w:color="auto" w:fill="FFFFFF"/>
        <w:spacing w:line="276" w:lineRule="auto"/>
        <w:ind w:left="238" w:right="79"/>
        <w:jc w:val="center"/>
        <w:rPr>
          <w:b/>
          <w:bCs/>
        </w:rPr>
      </w:pPr>
    </w:p>
    <w:p w:rsidR="00036132" w:rsidRPr="001C6EB2" w:rsidRDefault="00036132" w:rsidP="00036132">
      <w:pPr>
        <w:shd w:val="clear" w:color="auto" w:fill="FFFFFF"/>
        <w:spacing w:line="276" w:lineRule="auto"/>
        <w:ind w:left="238" w:right="79"/>
        <w:jc w:val="center"/>
        <w:rPr>
          <w:b/>
          <w:bCs/>
        </w:rPr>
      </w:pPr>
      <w:r w:rsidRPr="001C6EB2">
        <w:rPr>
          <w:b/>
          <w:bCs/>
        </w:rPr>
        <w:t xml:space="preserve">за съгласие с клаузите на приложения проект на договор </w:t>
      </w:r>
    </w:p>
    <w:p w:rsidR="00036132" w:rsidRPr="001C6EB2" w:rsidRDefault="00036132" w:rsidP="00036132">
      <w:pPr>
        <w:shd w:val="clear" w:color="auto" w:fill="FFFFFF"/>
        <w:spacing w:line="276" w:lineRule="auto"/>
        <w:ind w:left="238" w:right="79"/>
        <w:jc w:val="center"/>
        <w:rPr>
          <w:b/>
          <w:bCs/>
          <w:highlight w:val="yellow"/>
        </w:rPr>
      </w:pPr>
      <w:r w:rsidRPr="001C6EB2">
        <w:rPr>
          <w:b/>
          <w:bCs/>
        </w:rPr>
        <w:t>по чл. 39, ал. 3, т. 1, б. „в“ от ППЗОП</w:t>
      </w:r>
    </w:p>
    <w:p w:rsidR="00036132" w:rsidRDefault="00036132" w:rsidP="00036132">
      <w:pPr>
        <w:spacing w:before="120" w:line="276" w:lineRule="auto"/>
        <w:jc w:val="center"/>
        <w:rPr>
          <w:b/>
          <w:bCs/>
          <w:highlight w:val="yellow"/>
        </w:rPr>
      </w:pPr>
    </w:p>
    <w:p w:rsidR="00036132" w:rsidRPr="001C6EB2" w:rsidRDefault="00036132" w:rsidP="00036132">
      <w:pPr>
        <w:spacing w:before="120" w:line="276" w:lineRule="auto"/>
        <w:jc w:val="center"/>
        <w:rPr>
          <w:b/>
          <w:bCs/>
          <w:highlight w:val="yellow"/>
        </w:rPr>
      </w:pPr>
    </w:p>
    <w:p w:rsidR="00036132" w:rsidRPr="002D38F8" w:rsidRDefault="00036132" w:rsidP="007636B0">
      <w:pPr>
        <w:pStyle w:val="11"/>
        <w:tabs>
          <w:tab w:val="left" w:leader="dot" w:pos="5987"/>
        </w:tabs>
        <w:spacing w:before="100" w:beforeAutospacing="1" w:after="100" w:afterAutospacing="1" w:line="240" w:lineRule="auto"/>
        <w:ind w:firstLine="709"/>
        <w:jc w:val="both"/>
        <w:rPr>
          <w:rFonts w:ascii="Times New Roman" w:hAnsi="Times New Roman" w:cs="Times New Roman"/>
          <w:sz w:val="24"/>
          <w:szCs w:val="24"/>
        </w:rPr>
      </w:pPr>
      <w:r w:rsidRPr="002D38F8">
        <w:rPr>
          <w:rFonts w:ascii="Times New Roman" w:hAnsi="Times New Roman" w:cs="Times New Roman"/>
          <w:sz w:val="24"/>
          <w:szCs w:val="24"/>
          <w:lang w:val="bg-BG"/>
        </w:rPr>
        <w:t>Д</w:t>
      </w:r>
      <w:r w:rsidRPr="002D38F8">
        <w:rPr>
          <w:rFonts w:ascii="Times New Roman" w:hAnsi="Times New Roman" w:cs="Times New Roman"/>
          <w:sz w:val="24"/>
          <w:szCs w:val="24"/>
        </w:rPr>
        <w:t>олуподписаният/ната ...................................................................................................</w:t>
      </w:r>
    </w:p>
    <w:p w:rsidR="00036132" w:rsidRPr="002D38F8" w:rsidRDefault="00036132" w:rsidP="007636B0">
      <w:pPr>
        <w:pStyle w:val="11"/>
        <w:tabs>
          <w:tab w:val="left" w:leader="dot" w:pos="6070"/>
        </w:tabs>
        <w:spacing w:before="100" w:beforeAutospacing="1" w:after="100" w:afterAutospacing="1" w:line="240" w:lineRule="auto"/>
        <w:ind w:firstLine="709"/>
        <w:jc w:val="both"/>
        <w:rPr>
          <w:rFonts w:ascii="Times New Roman" w:hAnsi="Times New Roman" w:cs="Times New Roman"/>
          <w:sz w:val="24"/>
          <w:szCs w:val="24"/>
          <w:lang w:val="bg-BG"/>
        </w:rPr>
      </w:pPr>
      <w:r w:rsidRPr="002D38F8">
        <w:rPr>
          <w:rFonts w:ascii="Times New Roman" w:hAnsi="Times New Roman" w:cs="Times New Roman"/>
          <w:sz w:val="24"/>
          <w:szCs w:val="24"/>
        </w:rPr>
        <w:t>в качеството ми на...........................................................................................................</w:t>
      </w:r>
    </w:p>
    <w:p w:rsidR="007636B0" w:rsidRPr="00D952FC" w:rsidRDefault="00036132" w:rsidP="007636B0">
      <w:pPr>
        <w:keepNext/>
        <w:tabs>
          <w:tab w:val="left" w:pos="1080"/>
          <w:tab w:val="center" w:pos="6236"/>
        </w:tabs>
        <w:jc w:val="both"/>
        <w:outlineLvl w:val="2"/>
        <w:rPr>
          <w:b/>
          <w:bCs/>
          <w:sz w:val="22"/>
          <w:szCs w:val="22"/>
        </w:rPr>
      </w:pPr>
      <w:r w:rsidRPr="002D38F8">
        <w:rPr>
          <w:rStyle w:val="23"/>
          <w:i w:val="0"/>
          <w:iCs/>
          <w:sz w:val="24"/>
        </w:rPr>
        <w:t>на</w:t>
      </w:r>
      <w:r w:rsidRPr="002D38F8">
        <w:rPr>
          <w:i/>
        </w:rPr>
        <w:t>.</w:t>
      </w:r>
      <w:r w:rsidRPr="002D38F8">
        <w:t xml:space="preserve">........................................................................................, ЕИК…………………..…, със седалище и адрес </w:t>
      </w:r>
      <w:r w:rsidR="002D38F8">
        <w:t>управление……………………………………………………………</w:t>
      </w:r>
      <w:r w:rsidRPr="002D38F8">
        <w:t xml:space="preserve"> </w:t>
      </w:r>
      <w:r w:rsidR="002D38F8">
        <w:t>…………………………………………………………………</w:t>
      </w:r>
      <w:r w:rsidRPr="002D38F8">
        <w:t xml:space="preserve">- участник в процедура за възлагане на обществена поръчка с предмет: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036132" w:rsidRPr="002D38F8" w:rsidRDefault="00036132" w:rsidP="002D38F8">
      <w:pPr>
        <w:pStyle w:val="11"/>
        <w:tabs>
          <w:tab w:val="left" w:leader="dot" w:pos="6070"/>
        </w:tabs>
        <w:spacing w:before="100" w:beforeAutospacing="1" w:after="100" w:afterAutospacing="1" w:line="240" w:lineRule="auto"/>
        <w:ind w:firstLine="709"/>
        <w:jc w:val="both"/>
        <w:rPr>
          <w:rFonts w:ascii="Times New Roman" w:hAnsi="Times New Roman" w:cs="Times New Roman"/>
          <w:sz w:val="24"/>
          <w:szCs w:val="24"/>
        </w:rPr>
      </w:pPr>
    </w:p>
    <w:p w:rsidR="00036132" w:rsidRDefault="00036132" w:rsidP="00036132">
      <w:pPr>
        <w:keepNext/>
        <w:suppressAutoHyphens/>
        <w:spacing w:line="276" w:lineRule="auto"/>
        <w:ind w:firstLine="708"/>
        <w:jc w:val="both"/>
      </w:pPr>
    </w:p>
    <w:p w:rsidR="00036132" w:rsidRPr="001C6EB2" w:rsidRDefault="00036132" w:rsidP="00036132">
      <w:pPr>
        <w:keepNext/>
        <w:suppressAutoHyphens/>
        <w:spacing w:line="276" w:lineRule="auto"/>
        <w:ind w:firstLine="708"/>
        <w:jc w:val="both"/>
      </w:pPr>
    </w:p>
    <w:p w:rsidR="00036132" w:rsidRPr="001C6EB2" w:rsidRDefault="00036132" w:rsidP="00036132">
      <w:pPr>
        <w:tabs>
          <w:tab w:val="center" w:pos="5103"/>
          <w:tab w:val="left" w:pos="6957"/>
        </w:tabs>
        <w:spacing w:before="120" w:line="276" w:lineRule="auto"/>
        <w:jc w:val="center"/>
        <w:rPr>
          <w:b/>
          <w:bCs/>
        </w:rPr>
      </w:pPr>
      <w:r w:rsidRPr="001C6EB2">
        <w:rPr>
          <w:b/>
          <w:bCs/>
        </w:rPr>
        <w:t>ДЕКЛАРИРАМ, ЧЕ:</w:t>
      </w:r>
    </w:p>
    <w:p w:rsidR="00036132" w:rsidRPr="001C6EB2" w:rsidRDefault="00036132" w:rsidP="00036132">
      <w:pPr>
        <w:spacing w:before="120" w:line="276" w:lineRule="auto"/>
        <w:jc w:val="both"/>
        <w:rPr>
          <w:b/>
          <w:bCs/>
        </w:rPr>
      </w:pPr>
    </w:p>
    <w:p w:rsidR="00036132" w:rsidRPr="001C6EB2" w:rsidRDefault="00036132" w:rsidP="00036132">
      <w:pPr>
        <w:shd w:val="clear" w:color="auto" w:fill="FFFFFF"/>
        <w:spacing w:before="120" w:line="276" w:lineRule="auto"/>
        <w:ind w:right="79" w:firstLine="720"/>
        <w:jc w:val="both"/>
        <w:rPr>
          <w:spacing w:val="3"/>
          <w:highlight w:val="yellow"/>
        </w:rPr>
      </w:pPr>
      <w:r w:rsidRPr="001C6EB2">
        <w:t>Представляваният от мен участник приема и се съгласява безусловно с клаузите на проекта на договор на поръчката.</w:t>
      </w:r>
    </w:p>
    <w:p w:rsidR="00036132" w:rsidRPr="001C6EB2" w:rsidRDefault="00036132" w:rsidP="00036132">
      <w:pPr>
        <w:keepNext/>
        <w:suppressAutoHyphens/>
        <w:spacing w:before="120" w:line="276" w:lineRule="auto"/>
        <w:jc w:val="both"/>
        <w:rPr>
          <w:b/>
          <w:bCs/>
          <w:highlight w:val="yellow"/>
        </w:rPr>
      </w:pPr>
    </w:p>
    <w:p w:rsidR="00036132" w:rsidRDefault="00036132" w:rsidP="00036132"/>
    <w:p w:rsidR="00036132" w:rsidRDefault="00036132" w:rsidP="00036132"/>
    <w:p w:rsidR="00036132" w:rsidRDefault="00036132" w:rsidP="00036132"/>
    <w:p w:rsidR="00036132" w:rsidRDefault="00036132" w:rsidP="00036132"/>
    <w:p w:rsidR="00036132" w:rsidRDefault="00036132" w:rsidP="00036132"/>
    <w:p w:rsidR="00036132" w:rsidRDefault="00036132" w:rsidP="00036132"/>
    <w:p w:rsidR="00036132" w:rsidRPr="001C6EB2" w:rsidRDefault="00036132" w:rsidP="00036132"/>
    <w:p w:rsidR="00036132" w:rsidRPr="001C6EB2" w:rsidRDefault="00036132" w:rsidP="00036132">
      <w:r w:rsidRPr="001C6EB2">
        <w:t>.......................................г.</w:t>
      </w:r>
      <w:r w:rsidRPr="001C6EB2">
        <w:tab/>
        <w:t xml:space="preserve">                              Декларатор:......................................</w:t>
      </w:r>
    </w:p>
    <w:p w:rsidR="00036132" w:rsidRPr="001C6EB2" w:rsidRDefault="00036132" w:rsidP="00036132">
      <w:pPr>
        <w:pStyle w:val="1"/>
        <w:spacing w:before="0" w:after="0"/>
        <w:rPr>
          <w:rFonts w:ascii="Times New Roman" w:hAnsi="Times New Roman" w:cs="Times New Roman"/>
          <w:b w:val="0"/>
          <w:sz w:val="24"/>
          <w:szCs w:val="24"/>
        </w:rPr>
      </w:pPr>
      <w:r w:rsidRPr="001C6EB2">
        <w:rPr>
          <w:rFonts w:ascii="Times New Roman" w:hAnsi="Times New Roman" w:cs="Times New Roman"/>
          <w:b w:val="0"/>
          <w:sz w:val="24"/>
          <w:szCs w:val="24"/>
        </w:rPr>
        <w:t xml:space="preserve">(дата на подписване)                                                              (подпис и печат )                                                                                   </w:t>
      </w:r>
    </w:p>
    <w:p w:rsidR="00AF4ED4" w:rsidRDefault="00AF4ED4" w:rsidP="00AF4ED4">
      <w:pPr>
        <w:ind w:left="4248" w:firstLine="708"/>
        <w:rPr>
          <w:b/>
          <w:i/>
          <w:iCs/>
          <w:noProof/>
        </w:rPr>
      </w:pPr>
    </w:p>
    <w:p w:rsidR="00AF4ED4" w:rsidRDefault="00AF4ED4" w:rsidP="00AF4ED4">
      <w:pPr>
        <w:ind w:left="4248" w:firstLine="708"/>
        <w:rPr>
          <w:b/>
          <w:i/>
          <w:iCs/>
          <w:noProof/>
        </w:rPr>
      </w:pPr>
    </w:p>
    <w:p w:rsidR="002D38F8" w:rsidRDefault="002D38F8" w:rsidP="002D38F8">
      <w:pPr>
        <w:ind w:left="4248" w:firstLine="708"/>
        <w:rPr>
          <w:b/>
          <w:i/>
          <w:iCs/>
          <w:noProof/>
        </w:rPr>
      </w:pPr>
    </w:p>
    <w:p w:rsidR="002D38F8" w:rsidRDefault="002D38F8" w:rsidP="002D38F8">
      <w:pPr>
        <w:ind w:left="4248" w:firstLine="708"/>
        <w:rPr>
          <w:b/>
          <w:i/>
          <w:iCs/>
          <w:noProof/>
        </w:rPr>
      </w:pPr>
    </w:p>
    <w:p w:rsidR="002D38F8" w:rsidRDefault="002D38F8" w:rsidP="002D38F8">
      <w:pPr>
        <w:ind w:left="4248" w:firstLine="708"/>
        <w:rPr>
          <w:b/>
          <w:i/>
          <w:iCs/>
          <w:noProof/>
        </w:rPr>
      </w:pPr>
    </w:p>
    <w:p w:rsidR="002D38F8" w:rsidRDefault="002D38F8" w:rsidP="002D38F8">
      <w:pPr>
        <w:ind w:left="4248" w:firstLine="708"/>
        <w:rPr>
          <w:b/>
          <w:i/>
          <w:iCs/>
          <w:noProof/>
        </w:rPr>
      </w:pPr>
    </w:p>
    <w:p w:rsidR="002D38F8" w:rsidRDefault="002D38F8" w:rsidP="002D38F8">
      <w:pPr>
        <w:ind w:left="4248" w:firstLine="708"/>
        <w:rPr>
          <w:b/>
          <w:i/>
          <w:iCs/>
          <w:noProof/>
        </w:rPr>
      </w:pPr>
    </w:p>
    <w:p w:rsidR="002D38F8" w:rsidRPr="007636B0" w:rsidRDefault="002D38F8" w:rsidP="002D38F8">
      <w:pPr>
        <w:keepNext/>
        <w:jc w:val="right"/>
        <w:outlineLvl w:val="0"/>
        <w:rPr>
          <w:b/>
          <w:i/>
        </w:rPr>
      </w:pPr>
      <w:r w:rsidRPr="00322B8B">
        <w:rPr>
          <w:b/>
          <w:i/>
        </w:rPr>
        <w:lastRenderedPageBreak/>
        <w:t xml:space="preserve">Образец № </w:t>
      </w:r>
      <w:r w:rsidR="007636B0">
        <w:rPr>
          <w:b/>
          <w:i/>
        </w:rPr>
        <w:t>8</w:t>
      </w:r>
    </w:p>
    <w:p w:rsidR="002D38F8" w:rsidRDefault="002D38F8" w:rsidP="00036132">
      <w:pPr>
        <w:spacing w:before="120" w:line="276" w:lineRule="auto"/>
        <w:jc w:val="center"/>
        <w:rPr>
          <w:b/>
          <w:bCs/>
          <w:lang w:val="en-US"/>
        </w:rPr>
      </w:pPr>
    </w:p>
    <w:p w:rsidR="002D38F8" w:rsidRDefault="002D38F8" w:rsidP="00036132">
      <w:pPr>
        <w:spacing w:before="120" w:line="276" w:lineRule="auto"/>
        <w:jc w:val="center"/>
        <w:rPr>
          <w:b/>
          <w:bCs/>
          <w:lang w:val="en-US"/>
        </w:rPr>
      </w:pPr>
    </w:p>
    <w:p w:rsidR="00036132" w:rsidRPr="005261E1" w:rsidRDefault="00036132" w:rsidP="00036132">
      <w:pPr>
        <w:spacing w:before="120" w:line="276" w:lineRule="auto"/>
        <w:jc w:val="center"/>
        <w:rPr>
          <w:b/>
          <w:bCs/>
        </w:rPr>
      </w:pPr>
      <w:r w:rsidRPr="005261E1">
        <w:rPr>
          <w:b/>
          <w:bCs/>
        </w:rPr>
        <w:t>ДЕКЛАРАЦИЯ</w:t>
      </w:r>
    </w:p>
    <w:p w:rsidR="00036132" w:rsidRPr="005261E1" w:rsidRDefault="00036132" w:rsidP="00036132">
      <w:pPr>
        <w:spacing w:before="120" w:line="276" w:lineRule="auto"/>
        <w:jc w:val="center"/>
        <w:rPr>
          <w:b/>
          <w:bCs/>
        </w:rPr>
      </w:pPr>
      <w:r w:rsidRPr="005261E1">
        <w:rPr>
          <w:b/>
          <w:bCs/>
        </w:rPr>
        <w:t>по чл. 6, ал. 2 от Закона за мерките срещу изпирането на пари</w:t>
      </w:r>
    </w:p>
    <w:p w:rsidR="00036132" w:rsidRPr="005261E1" w:rsidRDefault="00036132" w:rsidP="00036132">
      <w:pPr>
        <w:spacing w:before="120" w:line="276" w:lineRule="auto"/>
        <w:jc w:val="both"/>
        <w:rPr>
          <w:b/>
          <w:bCs/>
          <w:highlight w:val="yellow"/>
        </w:rPr>
      </w:pPr>
    </w:p>
    <w:p w:rsidR="00036132" w:rsidRPr="005261E1" w:rsidRDefault="00036132" w:rsidP="00036132">
      <w:pPr>
        <w:autoSpaceDE w:val="0"/>
        <w:autoSpaceDN w:val="0"/>
        <w:adjustRightInd w:val="0"/>
        <w:spacing w:line="276" w:lineRule="auto"/>
        <w:jc w:val="both"/>
      </w:pPr>
      <w:r w:rsidRPr="005261E1">
        <w:t>Долуподписаният/ата: ………………………</w:t>
      </w:r>
      <w:r>
        <w:t>…………………………………………………………</w:t>
      </w:r>
      <w:r w:rsidRPr="005261E1">
        <w:t>…………….,</w:t>
      </w:r>
    </w:p>
    <w:p w:rsidR="00036132" w:rsidRPr="005261E1" w:rsidRDefault="00036132" w:rsidP="00036132">
      <w:pPr>
        <w:autoSpaceDE w:val="0"/>
        <w:autoSpaceDN w:val="0"/>
        <w:adjustRightInd w:val="0"/>
        <w:spacing w:line="276" w:lineRule="auto"/>
        <w:jc w:val="both"/>
        <w:rPr>
          <w:i/>
          <w:iCs/>
        </w:rPr>
      </w:pPr>
      <w:r w:rsidRPr="005261E1">
        <w:rPr>
          <w:i/>
          <w:iCs/>
        </w:rPr>
        <w:t xml:space="preserve">                                      </w:t>
      </w:r>
      <w:r>
        <w:rPr>
          <w:i/>
          <w:iCs/>
        </w:rPr>
        <w:t xml:space="preserve">                 </w:t>
      </w:r>
      <w:r w:rsidRPr="005261E1">
        <w:rPr>
          <w:i/>
          <w:iCs/>
        </w:rPr>
        <w:t>(име, презиме, фамилия )</w:t>
      </w:r>
    </w:p>
    <w:p w:rsidR="007636B0" w:rsidRPr="00D952FC" w:rsidRDefault="00036132" w:rsidP="007636B0">
      <w:pPr>
        <w:keepNext/>
        <w:tabs>
          <w:tab w:val="left" w:pos="1080"/>
          <w:tab w:val="center" w:pos="6236"/>
        </w:tabs>
        <w:jc w:val="both"/>
        <w:outlineLvl w:val="2"/>
        <w:rPr>
          <w:b/>
          <w:bCs/>
          <w:sz w:val="22"/>
          <w:szCs w:val="22"/>
        </w:rPr>
      </w:pPr>
      <w:r>
        <w:t>ЕГН: ……………………, лична карта № ……………………</w:t>
      </w:r>
      <w:r w:rsidRPr="005261E1">
        <w:t>…</w:t>
      </w:r>
      <w:r>
        <w:t>…….., издадена от МВР – гр. ………………, на ………</w:t>
      </w:r>
      <w:r w:rsidRPr="005261E1">
        <w:t>…………………, адрес: гр. …………</w:t>
      </w:r>
      <w:r>
        <w:t>…………………………, община …</w:t>
      </w:r>
      <w:r w:rsidRPr="005261E1">
        <w:t>………</w:t>
      </w:r>
      <w:r>
        <w:t>……………………………….., ул./бул. ……………</w:t>
      </w:r>
      <w:r w:rsidRPr="005261E1">
        <w:t>………… № …………….., ж.к. ………………….., бл. № …………., ап. ……………., ет. ………..,</w:t>
      </w:r>
      <w:r>
        <w:t xml:space="preserve"> </w:t>
      </w:r>
      <w:r w:rsidRPr="005261E1">
        <w:t>в качеството си на ……………………</w:t>
      </w:r>
      <w:r>
        <w:t>………………, в …………………………………</w:t>
      </w:r>
      <w:r w:rsidRPr="005261E1">
        <w:t>……………………………,</w:t>
      </w:r>
      <w:r>
        <w:t xml:space="preserve"> </w:t>
      </w:r>
      <w:r w:rsidRPr="005261E1">
        <w:rPr>
          <w:i/>
          <w:iCs/>
        </w:rPr>
        <w:t>(длъжност)            (наименование на юридическото лице)</w:t>
      </w:r>
      <w:r>
        <w:t xml:space="preserve"> със седалище: ……</w:t>
      </w:r>
      <w:r w:rsidRPr="005261E1">
        <w:t>…………… и адрес</w:t>
      </w:r>
      <w:r>
        <w:t xml:space="preserve"> на управление: ………………………………</w:t>
      </w:r>
      <w:r w:rsidRPr="005261E1">
        <w:t>………,</w:t>
      </w:r>
      <w:r>
        <w:t xml:space="preserve"> тел./факс ………………………………., ЕИК </w:t>
      </w:r>
      <w:r w:rsidRPr="005261E1">
        <w:t>(или друга идентифицираща информация в съответствие със законодателството на държавата, в която учас</w:t>
      </w:r>
      <w:r>
        <w:t>тникът е установил) ………</w:t>
      </w:r>
      <w:r w:rsidRPr="005261E1">
        <w:t xml:space="preserve">……………………………………, </w:t>
      </w:r>
      <w:r w:rsidRPr="005261E1">
        <w:rPr>
          <w:spacing w:val="3"/>
        </w:rPr>
        <w:t>в съответствие с изискванията на възложителя при възлагане на обществена поръчка с предмет</w:t>
      </w:r>
      <w:r>
        <w:rPr>
          <w:spacing w:val="3"/>
        </w:rPr>
        <w:t xml:space="preserve">: </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2D38F8" w:rsidRDefault="002D38F8" w:rsidP="007636B0">
      <w:pPr>
        <w:autoSpaceDE w:val="0"/>
        <w:autoSpaceDN w:val="0"/>
        <w:adjustRightInd w:val="0"/>
        <w:spacing w:line="276" w:lineRule="auto"/>
        <w:jc w:val="both"/>
        <w:rPr>
          <w:rStyle w:val="spelle"/>
          <w:b/>
          <w:bCs/>
          <w:lang w:val="en-US"/>
        </w:rPr>
      </w:pPr>
    </w:p>
    <w:p w:rsidR="00036132" w:rsidRPr="005261E1" w:rsidRDefault="00036132" w:rsidP="00036132">
      <w:pPr>
        <w:spacing w:before="120" w:line="276" w:lineRule="auto"/>
        <w:jc w:val="center"/>
        <w:rPr>
          <w:rStyle w:val="spelle"/>
          <w:b/>
          <w:bCs/>
        </w:rPr>
      </w:pPr>
      <w:r w:rsidRPr="005261E1">
        <w:rPr>
          <w:rStyle w:val="spelle"/>
          <w:b/>
          <w:bCs/>
          <w:lang w:val="ru-RU"/>
        </w:rPr>
        <w:t>ДЕКЛАРИРАМ</w:t>
      </w:r>
      <w:r w:rsidRPr="005261E1">
        <w:rPr>
          <w:b/>
          <w:bCs/>
          <w:lang w:val="ru-RU"/>
        </w:rPr>
        <w:t xml:space="preserve">, </w:t>
      </w:r>
      <w:r w:rsidRPr="005261E1">
        <w:rPr>
          <w:rStyle w:val="spelle"/>
          <w:b/>
          <w:bCs/>
          <w:lang w:val="ru-RU"/>
        </w:rPr>
        <w:t>ЧЕ</w:t>
      </w:r>
      <w:r w:rsidRPr="005261E1">
        <w:rPr>
          <w:rStyle w:val="spelle"/>
          <w:b/>
          <w:bCs/>
        </w:rPr>
        <w:t>:</w:t>
      </w:r>
    </w:p>
    <w:p w:rsidR="00036132" w:rsidRPr="005261E1" w:rsidRDefault="00036132" w:rsidP="00036132">
      <w:pPr>
        <w:spacing w:before="120" w:line="276" w:lineRule="auto"/>
        <w:ind w:firstLine="720"/>
        <w:jc w:val="both"/>
        <w:rPr>
          <w:b/>
          <w:bCs/>
        </w:rPr>
      </w:pPr>
      <w:r w:rsidRPr="005261E1">
        <w:rPr>
          <w:rStyle w:val="spelle"/>
          <w:lang w:val="ru-RU"/>
        </w:rPr>
        <w:t>Действителен</w:t>
      </w:r>
      <w:r>
        <w:rPr>
          <w:rStyle w:val="spelle"/>
          <w:lang w:val="ru-RU"/>
        </w:rPr>
        <w:t xml:space="preserve"> </w:t>
      </w:r>
      <w:r w:rsidRPr="005261E1">
        <w:rPr>
          <w:rStyle w:val="spelle"/>
          <w:lang w:val="ru-RU"/>
        </w:rPr>
        <w:t>собственик</w:t>
      </w:r>
      <w:r>
        <w:rPr>
          <w:rStyle w:val="spelle"/>
          <w:lang w:val="ru-RU"/>
        </w:rPr>
        <w:t xml:space="preserve"> </w:t>
      </w:r>
      <w:r w:rsidRPr="005261E1">
        <w:rPr>
          <w:rStyle w:val="spelle"/>
          <w:lang w:val="ru-RU"/>
        </w:rPr>
        <w:t>по</w:t>
      </w:r>
      <w:r>
        <w:rPr>
          <w:rStyle w:val="spelle"/>
          <w:lang w:val="ru-RU"/>
        </w:rPr>
        <w:t xml:space="preserve"> </w:t>
      </w:r>
      <w:r w:rsidRPr="005261E1">
        <w:rPr>
          <w:rStyle w:val="spelle"/>
          <w:lang w:val="ru-RU"/>
        </w:rPr>
        <w:t>смисъла</w:t>
      </w:r>
      <w:r>
        <w:rPr>
          <w:rStyle w:val="spelle"/>
          <w:lang w:val="ru-RU"/>
        </w:rPr>
        <w:t xml:space="preserve"> </w:t>
      </w:r>
      <w:r w:rsidRPr="005261E1">
        <w:rPr>
          <w:rStyle w:val="spelle"/>
          <w:lang w:val="ru-RU"/>
        </w:rPr>
        <w:t>на</w:t>
      </w:r>
      <w:r>
        <w:rPr>
          <w:rStyle w:val="spelle"/>
          <w:lang w:val="ru-RU"/>
        </w:rPr>
        <w:t xml:space="preserve"> </w:t>
      </w:r>
      <w:r w:rsidRPr="005261E1">
        <w:rPr>
          <w:rStyle w:val="spelle"/>
          <w:lang w:val="ru-RU"/>
        </w:rPr>
        <w:t>чл</w:t>
      </w:r>
      <w:r w:rsidRPr="005261E1">
        <w:rPr>
          <w:lang w:val="ru-RU"/>
        </w:rPr>
        <w:t xml:space="preserve">. 6, </w:t>
      </w:r>
      <w:r w:rsidRPr="005261E1">
        <w:rPr>
          <w:rStyle w:val="spelle"/>
          <w:lang w:val="ru-RU"/>
        </w:rPr>
        <w:t>ал</w:t>
      </w:r>
      <w:r w:rsidRPr="005261E1">
        <w:rPr>
          <w:lang w:val="ru-RU"/>
        </w:rPr>
        <w:t xml:space="preserve">. 2 </w:t>
      </w:r>
      <w:r w:rsidRPr="005261E1">
        <w:t xml:space="preserve">от </w:t>
      </w:r>
      <w:r w:rsidRPr="005261E1">
        <w:rPr>
          <w:lang w:val="ru-RU"/>
        </w:rPr>
        <w:t>Закона</w:t>
      </w:r>
      <w:r>
        <w:rPr>
          <w:lang w:val="ru-RU"/>
        </w:rPr>
        <w:t xml:space="preserve"> </w:t>
      </w:r>
      <w:r w:rsidRPr="005261E1">
        <w:rPr>
          <w:lang w:val="ru-RU"/>
        </w:rPr>
        <w:t>за</w:t>
      </w:r>
      <w:r>
        <w:rPr>
          <w:lang w:val="ru-RU"/>
        </w:rPr>
        <w:t xml:space="preserve"> </w:t>
      </w:r>
      <w:r w:rsidRPr="005261E1">
        <w:rPr>
          <w:lang w:val="ru-RU"/>
        </w:rPr>
        <w:t>мерките</w:t>
      </w:r>
      <w:r>
        <w:rPr>
          <w:lang w:val="ru-RU"/>
        </w:rPr>
        <w:t xml:space="preserve"> </w:t>
      </w:r>
      <w:r w:rsidRPr="005261E1">
        <w:rPr>
          <w:lang w:val="ru-RU"/>
        </w:rPr>
        <w:t>срещу</w:t>
      </w:r>
      <w:r>
        <w:rPr>
          <w:lang w:val="ru-RU"/>
        </w:rPr>
        <w:t xml:space="preserve"> </w:t>
      </w:r>
      <w:r w:rsidRPr="005261E1">
        <w:rPr>
          <w:lang w:val="ru-RU"/>
        </w:rPr>
        <w:t>изпирането</w:t>
      </w:r>
      <w:r>
        <w:rPr>
          <w:lang w:val="ru-RU"/>
        </w:rPr>
        <w:t xml:space="preserve"> </w:t>
      </w:r>
      <w:r w:rsidRPr="005261E1">
        <w:rPr>
          <w:lang w:val="ru-RU"/>
        </w:rPr>
        <w:t>на</w:t>
      </w:r>
      <w:r>
        <w:rPr>
          <w:lang w:val="ru-RU"/>
        </w:rPr>
        <w:t xml:space="preserve"> </w:t>
      </w:r>
      <w:r w:rsidRPr="005261E1">
        <w:rPr>
          <w:lang w:val="ru-RU"/>
        </w:rPr>
        <w:t>пари</w:t>
      </w:r>
      <w:r>
        <w:rPr>
          <w:lang w:val="ru-RU"/>
        </w:rPr>
        <w:t xml:space="preserve"> </w:t>
      </w:r>
      <w:r w:rsidRPr="005261E1">
        <w:rPr>
          <w:rStyle w:val="spelle"/>
          <w:lang w:val="ru-RU"/>
        </w:rPr>
        <w:t>във</w:t>
      </w:r>
      <w:r>
        <w:rPr>
          <w:rStyle w:val="spelle"/>
          <w:lang w:val="ru-RU"/>
        </w:rPr>
        <w:t xml:space="preserve"> </w:t>
      </w:r>
      <w:r w:rsidRPr="005261E1">
        <w:rPr>
          <w:rStyle w:val="spelle"/>
          <w:lang w:val="ru-RU"/>
        </w:rPr>
        <w:t>връзка</w:t>
      </w:r>
      <w:r w:rsidRPr="005261E1">
        <w:rPr>
          <w:lang w:val="ru-RU"/>
        </w:rPr>
        <w:t xml:space="preserve"> с </w:t>
      </w:r>
      <w:r w:rsidRPr="005261E1">
        <w:rPr>
          <w:rStyle w:val="spelle"/>
          <w:lang w:val="ru-RU"/>
        </w:rPr>
        <w:t>чл</w:t>
      </w:r>
      <w:r w:rsidRPr="005261E1">
        <w:rPr>
          <w:lang w:val="ru-RU"/>
        </w:rPr>
        <w:t xml:space="preserve">. 3, </w:t>
      </w:r>
      <w:r w:rsidRPr="005261E1">
        <w:rPr>
          <w:rStyle w:val="spelle"/>
          <w:lang w:val="ru-RU"/>
        </w:rPr>
        <w:t>ал</w:t>
      </w:r>
      <w:r w:rsidRPr="005261E1">
        <w:rPr>
          <w:lang w:val="ru-RU"/>
        </w:rPr>
        <w:t xml:space="preserve">. 5 </w:t>
      </w:r>
      <w:r w:rsidRPr="005261E1">
        <w:t xml:space="preserve">от Правилника за прилагане на </w:t>
      </w:r>
      <w:r w:rsidRPr="005261E1">
        <w:rPr>
          <w:lang w:val="ru-RU"/>
        </w:rPr>
        <w:t>Закона</w:t>
      </w:r>
      <w:r>
        <w:rPr>
          <w:lang w:val="ru-RU"/>
        </w:rPr>
        <w:t xml:space="preserve"> </w:t>
      </w:r>
      <w:r w:rsidRPr="005261E1">
        <w:rPr>
          <w:lang w:val="ru-RU"/>
        </w:rPr>
        <w:t>за</w:t>
      </w:r>
      <w:r>
        <w:rPr>
          <w:lang w:val="ru-RU"/>
        </w:rPr>
        <w:t xml:space="preserve"> </w:t>
      </w:r>
      <w:r w:rsidRPr="005261E1">
        <w:rPr>
          <w:lang w:val="ru-RU"/>
        </w:rPr>
        <w:t>мерките</w:t>
      </w:r>
      <w:r>
        <w:rPr>
          <w:lang w:val="ru-RU"/>
        </w:rPr>
        <w:t xml:space="preserve"> </w:t>
      </w:r>
      <w:r w:rsidRPr="005261E1">
        <w:rPr>
          <w:lang w:val="ru-RU"/>
        </w:rPr>
        <w:t>срещу</w:t>
      </w:r>
      <w:r>
        <w:rPr>
          <w:lang w:val="ru-RU"/>
        </w:rPr>
        <w:t xml:space="preserve"> </w:t>
      </w:r>
      <w:r w:rsidRPr="005261E1">
        <w:rPr>
          <w:lang w:val="ru-RU"/>
        </w:rPr>
        <w:t>изпирането</w:t>
      </w:r>
      <w:r>
        <w:rPr>
          <w:lang w:val="ru-RU"/>
        </w:rPr>
        <w:t xml:space="preserve"> </w:t>
      </w:r>
      <w:r w:rsidRPr="005261E1">
        <w:rPr>
          <w:lang w:val="ru-RU"/>
        </w:rPr>
        <w:t>на</w:t>
      </w:r>
      <w:r>
        <w:rPr>
          <w:lang w:val="ru-RU"/>
        </w:rPr>
        <w:t xml:space="preserve"> </w:t>
      </w:r>
      <w:r w:rsidRPr="005261E1">
        <w:rPr>
          <w:lang w:val="ru-RU"/>
        </w:rPr>
        <w:t>пари</w:t>
      </w:r>
      <w:r>
        <w:rPr>
          <w:lang w:val="ru-RU"/>
        </w:rPr>
        <w:t xml:space="preserve"> </w:t>
      </w:r>
      <w:r w:rsidRPr="005261E1">
        <w:rPr>
          <w:rStyle w:val="spelle"/>
          <w:lang w:val="ru-RU"/>
        </w:rPr>
        <w:t>на</w:t>
      </w:r>
      <w:r>
        <w:rPr>
          <w:rStyle w:val="spelle"/>
          <w:lang w:val="ru-RU"/>
        </w:rPr>
        <w:t xml:space="preserve"> </w:t>
      </w:r>
      <w:r w:rsidRPr="005261E1">
        <w:rPr>
          <w:rStyle w:val="spelle"/>
          <w:lang w:val="ru-RU"/>
        </w:rPr>
        <w:t>горепосоченото</w:t>
      </w:r>
      <w:r>
        <w:rPr>
          <w:rStyle w:val="spelle"/>
          <w:lang w:val="ru-RU"/>
        </w:rPr>
        <w:t xml:space="preserve"> </w:t>
      </w:r>
      <w:r w:rsidRPr="005261E1">
        <w:rPr>
          <w:rStyle w:val="spelle"/>
          <w:lang w:val="ru-RU"/>
        </w:rPr>
        <w:t>юридическо</w:t>
      </w:r>
      <w:r>
        <w:rPr>
          <w:rStyle w:val="spelle"/>
          <w:lang w:val="ru-RU"/>
        </w:rPr>
        <w:t xml:space="preserve"> </w:t>
      </w:r>
      <w:r w:rsidRPr="005261E1">
        <w:rPr>
          <w:rStyle w:val="spelle"/>
          <w:lang w:val="ru-RU"/>
        </w:rPr>
        <w:t>лице</w:t>
      </w:r>
      <w:r w:rsidRPr="005261E1">
        <w:rPr>
          <w:lang w:val="ru-RU"/>
        </w:rPr>
        <w:t xml:space="preserve"> е/</w:t>
      </w:r>
      <w:r w:rsidRPr="005261E1">
        <w:rPr>
          <w:rStyle w:val="spelle"/>
          <w:lang w:val="ru-RU"/>
        </w:rPr>
        <w:t>са</w:t>
      </w:r>
      <w:r>
        <w:rPr>
          <w:rStyle w:val="spelle"/>
          <w:lang w:val="ru-RU"/>
        </w:rPr>
        <w:t xml:space="preserve"> </w:t>
      </w:r>
      <w:r w:rsidRPr="005261E1">
        <w:rPr>
          <w:rStyle w:val="spelle"/>
          <w:lang w:val="ru-RU"/>
        </w:rPr>
        <w:t>следното</w:t>
      </w:r>
      <w:r>
        <w:rPr>
          <w:rStyle w:val="spelle"/>
          <w:lang w:val="ru-RU"/>
        </w:rPr>
        <w:t xml:space="preserve"> </w:t>
      </w:r>
      <w:r w:rsidRPr="005261E1">
        <w:rPr>
          <w:rStyle w:val="spelle"/>
          <w:lang w:val="ru-RU"/>
        </w:rPr>
        <w:t>физическо</w:t>
      </w:r>
      <w:r>
        <w:rPr>
          <w:rStyle w:val="spelle"/>
          <w:lang w:val="ru-RU"/>
        </w:rPr>
        <w:t xml:space="preserve"> </w:t>
      </w:r>
      <w:r w:rsidRPr="005261E1">
        <w:rPr>
          <w:rStyle w:val="spelle"/>
          <w:lang w:val="ru-RU"/>
        </w:rPr>
        <w:t>лице/следните</w:t>
      </w:r>
      <w:r>
        <w:rPr>
          <w:rStyle w:val="spelle"/>
          <w:lang w:val="ru-RU"/>
        </w:rPr>
        <w:t xml:space="preserve"> </w:t>
      </w:r>
      <w:r w:rsidRPr="005261E1">
        <w:rPr>
          <w:rStyle w:val="spelle"/>
          <w:lang w:val="ru-RU"/>
        </w:rPr>
        <w:t>физически</w:t>
      </w:r>
      <w:r>
        <w:rPr>
          <w:rStyle w:val="spelle"/>
          <w:lang w:val="ru-RU"/>
        </w:rPr>
        <w:t xml:space="preserve"> </w:t>
      </w:r>
      <w:r w:rsidRPr="005261E1">
        <w:rPr>
          <w:rStyle w:val="spelle"/>
          <w:lang w:val="ru-RU"/>
        </w:rPr>
        <w:t>лица</w:t>
      </w:r>
      <w:r w:rsidRPr="005261E1">
        <w:rPr>
          <w:lang w:val="ru-RU"/>
        </w:rPr>
        <w:t>:</w:t>
      </w:r>
    </w:p>
    <w:p w:rsidR="00036132" w:rsidRPr="001F07DC" w:rsidRDefault="00036132" w:rsidP="00036132">
      <w:pPr>
        <w:spacing w:before="120" w:line="276" w:lineRule="auto"/>
      </w:pPr>
      <w:r>
        <w:rPr>
          <w:rStyle w:val="grame"/>
          <w:lang w:val="ru-RU"/>
        </w:rPr>
        <w:tab/>
      </w:r>
      <w:r w:rsidRPr="005261E1">
        <w:rPr>
          <w:rStyle w:val="grame"/>
          <w:lang w:val="ru-RU"/>
        </w:rPr>
        <w:t>1. ............................................................</w:t>
      </w:r>
      <w:r w:rsidRPr="005261E1">
        <w:rPr>
          <w:rStyle w:val="grame"/>
        </w:rPr>
        <w:t>..</w:t>
      </w:r>
      <w:r w:rsidRPr="005261E1">
        <w:rPr>
          <w:rStyle w:val="grame"/>
          <w:lang w:val="ru-RU"/>
        </w:rPr>
        <w:t>...</w:t>
      </w:r>
      <w:r w:rsidRPr="005261E1">
        <w:rPr>
          <w:rStyle w:val="grame"/>
        </w:rPr>
        <w:t>..........</w:t>
      </w:r>
      <w:r w:rsidRPr="005261E1">
        <w:rPr>
          <w:rStyle w:val="grame"/>
          <w:lang w:val="ru-RU"/>
        </w:rPr>
        <w:t>.......,</w:t>
      </w:r>
      <w:r>
        <w:rPr>
          <w:rStyle w:val="grame"/>
        </w:rPr>
        <w:t xml:space="preserve"> </w:t>
      </w:r>
      <w:r w:rsidRPr="005261E1">
        <w:rPr>
          <w:i/>
          <w:iCs/>
          <w:lang w:val="ru-RU"/>
        </w:rPr>
        <w:t>(</w:t>
      </w:r>
      <w:r w:rsidRPr="005261E1">
        <w:rPr>
          <w:rStyle w:val="spelle"/>
          <w:i/>
          <w:iCs/>
          <w:lang w:val="ru-RU"/>
        </w:rPr>
        <w:t>име</w:t>
      </w:r>
      <w:r w:rsidRPr="005261E1">
        <w:rPr>
          <w:i/>
          <w:iCs/>
          <w:lang w:val="ru-RU"/>
        </w:rPr>
        <w:t xml:space="preserve">, </w:t>
      </w:r>
      <w:r w:rsidRPr="005261E1">
        <w:rPr>
          <w:rStyle w:val="spelle"/>
          <w:i/>
          <w:iCs/>
          <w:lang w:val="ru-RU"/>
        </w:rPr>
        <w:t>презиме</w:t>
      </w:r>
      <w:r w:rsidRPr="005261E1">
        <w:rPr>
          <w:i/>
          <w:iCs/>
          <w:lang w:val="ru-RU"/>
        </w:rPr>
        <w:t xml:space="preserve">, </w:t>
      </w:r>
      <w:r w:rsidRPr="005261E1">
        <w:rPr>
          <w:rStyle w:val="spelle"/>
          <w:i/>
          <w:iCs/>
          <w:lang w:val="ru-RU"/>
        </w:rPr>
        <w:t>фамилия</w:t>
      </w:r>
      <w:r w:rsidRPr="005261E1">
        <w:rPr>
          <w:i/>
          <w:iCs/>
          <w:lang w:val="ru-RU"/>
        </w:rPr>
        <w:t xml:space="preserve">) </w:t>
      </w:r>
      <w:r>
        <w:rPr>
          <w:lang w:val="ru-RU"/>
        </w:rPr>
        <w:t xml:space="preserve">ЕГН </w:t>
      </w:r>
      <w:r w:rsidRPr="005261E1">
        <w:rPr>
          <w:lang w:val="ru-RU"/>
        </w:rPr>
        <w:t>..</w:t>
      </w:r>
      <w:r w:rsidRPr="005261E1">
        <w:t>..........</w:t>
      </w:r>
      <w:r w:rsidRPr="005261E1">
        <w:rPr>
          <w:lang w:val="ru-RU"/>
        </w:rPr>
        <w:t>.............,</w:t>
      </w:r>
      <w:r>
        <w:rPr>
          <w:i/>
          <w:iCs/>
        </w:rPr>
        <w:t xml:space="preserve"> </w:t>
      </w:r>
      <w:r w:rsidRPr="005261E1">
        <w:rPr>
          <w:rStyle w:val="grame"/>
          <w:lang w:val="ru-RU"/>
        </w:rPr>
        <w:t>постоянен</w:t>
      </w:r>
      <w:r>
        <w:rPr>
          <w:rStyle w:val="grame"/>
          <w:lang w:val="ru-RU"/>
        </w:rPr>
        <w:t xml:space="preserve"> </w:t>
      </w:r>
      <w:r w:rsidRPr="005261E1">
        <w:rPr>
          <w:rStyle w:val="spelle"/>
          <w:lang w:val="ru-RU"/>
        </w:rPr>
        <w:t>адрес</w:t>
      </w:r>
      <w:r w:rsidRPr="005261E1">
        <w:rPr>
          <w:lang w:val="ru-RU"/>
        </w:rPr>
        <w:t xml:space="preserve"> ..........................................</w:t>
      </w:r>
      <w:r w:rsidRPr="005261E1">
        <w:t>....</w:t>
      </w:r>
      <w:r w:rsidRPr="005261E1">
        <w:rPr>
          <w:lang w:val="ru-RU"/>
        </w:rPr>
        <w:t>...............,</w:t>
      </w:r>
      <w:r>
        <w:rPr>
          <w:i/>
          <w:iCs/>
        </w:rPr>
        <w:t xml:space="preserve"> </w:t>
      </w:r>
      <w:r w:rsidRPr="005261E1">
        <w:t>г</w:t>
      </w:r>
      <w:r w:rsidRPr="005261E1">
        <w:rPr>
          <w:rStyle w:val="spelle"/>
          <w:lang w:val="ru-RU"/>
        </w:rPr>
        <w:t>ражданство</w:t>
      </w:r>
      <w:r>
        <w:rPr>
          <w:lang w:val="ru-RU"/>
        </w:rPr>
        <w:t xml:space="preserve"> .............</w:t>
      </w:r>
      <w:r w:rsidRPr="005261E1">
        <w:rPr>
          <w:lang w:val="ru-RU"/>
        </w:rPr>
        <w:t>..............</w:t>
      </w:r>
      <w:r>
        <w:rPr>
          <w:lang w:val="ru-RU"/>
        </w:rPr>
        <w:t>...................</w:t>
      </w:r>
      <w:r w:rsidRPr="005261E1">
        <w:rPr>
          <w:lang w:val="ru-RU"/>
        </w:rPr>
        <w:t>....,</w:t>
      </w:r>
      <w:r>
        <w:rPr>
          <w:i/>
          <w:iCs/>
        </w:rPr>
        <w:t xml:space="preserve"> </w:t>
      </w:r>
      <w:r w:rsidRPr="005261E1">
        <w:rPr>
          <w:rStyle w:val="grame"/>
          <w:lang w:val="ru-RU"/>
        </w:rPr>
        <w:t>документ</w:t>
      </w:r>
      <w:r>
        <w:rPr>
          <w:rStyle w:val="grame"/>
          <w:lang w:val="ru-RU"/>
        </w:rPr>
        <w:t xml:space="preserve"> </w:t>
      </w:r>
      <w:r w:rsidRPr="005261E1">
        <w:rPr>
          <w:rStyle w:val="spelle"/>
          <w:lang w:val="ru-RU"/>
        </w:rPr>
        <w:t>за</w:t>
      </w:r>
      <w:r>
        <w:rPr>
          <w:rStyle w:val="spelle"/>
          <w:lang w:val="ru-RU"/>
        </w:rPr>
        <w:t xml:space="preserve"> </w:t>
      </w:r>
      <w:r w:rsidRPr="005261E1">
        <w:rPr>
          <w:rStyle w:val="spelle"/>
          <w:lang w:val="ru-RU"/>
        </w:rPr>
        <w:t>самоличност</w:t>
      </w:r>
      <w:r>
        <w:rPr>
          <w:lang w:val="ru-RU"/>
        </w:rPr>
        <w:t xml:space="preserve"> ..............................</w:t>
      </w:r>
    </w:p>
    <w:p w:rsidR="00036132" w:rsidRDefault="00036132" w:rsidP="00036132">
      <w:pPr>
        <w:spacing w:before="120" w:line="276" w:lineRule="auto"/>
        <w:ind w:firstLine="720"/>
        <w:jc w:val="both"/>
        <w:rPr>
          <w:rStyle w:val="spelle"/>
        </w:rPr>
      </w:pPr>
      <w:r>
        <w:rPr>
          <w:rStyle w:val="spelle"/>
        </w:rPr>
        <w:t>2.</w:t>
      </w:r>
    </w:p>
    <w:p w:rsidR="00036132" w:rsidRDefault="00036132" w:rsidP="00036132">
      <w:pPr>
        <w:spacing w:before="120" w:line="276" w:lineRule="auto"/>
        <w:ind w:firstLine="720"/>
        <w:jc w:val="both"/>
        <w:rPr>
          <w:rStyle w:val="spelle"/>
        </w:rPr>
      </w:pPr>
      <w:r>
        <w:rPr>
          <w:rStyle w:val="spelle"/>
        </w:rPr>
        <w:t>3.</w:t>
      </w:r>
    </w:p>
    <w:p w:rsidR="00036132" w:rsidRPr="005261E1" w:rsidRDefault="00036132" w:rsidP="00036132">
      <w:pPr>
        <w:spacing w:before="120" w:line="276" w:lineRule="auto"/>
        <w:ind w:firstLine="720"/>
        <w:jc w:val="both"/>
        <w:rPr>
          <w:rStyle w:val="spelle"/>
        </w:rPr>
      </w:pPr>
    </w:p>
    <w:p w:rsidR="00036132" w:rsidRPr="005261E1" w:rsidRDefault="00036132" w:rsidP="00036132">
      <w:pPr>
        <w:spacing w:before="120" w:line="276" w:lineRule="auto"/>
        <w:ind w:firstLine="720"/>
        <w:jc w:val="both"/>
      </w:pPr>
      <w:r w:rsidRPr="005261E1">
        <w:rPr>
          <w:rStyle w:val="spelle"/>
          <w:lang w:val="ru-RU"/>
        </w:rPr>
        <w:t>Известна</w:t>
      </w:r>
      <w:r w:rsidR="002D38F8">
        <w:rPr>
          <w:rStyle w:val="spelle"/>
          <w:lang w:val="en-US"/>
        </w:rPr>
        <w:t xml:space="preserve"> </w:t>
      </w:r>
      <w:r w:rsidRPr="005261E1">
        <w:rPr>
          <w:rStyle w:val="spelle"/>
          <w:lang w:val="ru-RU"/>
        </w:rPr>
        <w:t>ми</w:t>
      </w:r>
      <w:r w:rsidRPr="005261E1">
        <w:rPr>
          <w:lang w:val="ru-RU"/>
        </w:rPr>
        <w:t xml:space="preserve"> е </w:t>
      </w:r>
      <w:r w:rsidRPr="005261E1">
        <w:rPr>
          <w:rStyle w:val="spelle"/>
          <w:lang w:val="ru-RU"/>
        </w:rPr>
        <w:t>наказателната</w:t>
      </w:r>
      <w:r>
        <w:rPr>
          <w:rStyle w:val="spelle"/>
          <w:lang w:val="ru-RU"/>
        </w:rPr>
        <w:t xml:space="preserve"> </w:t>
      </w:r>
      <w:r w:rsidRPr="005261E1">
        <w:rPr>
          <w:rStyle w:val="spelle"/>
          <w:lang w:val="ru-RU"/>
        </w:rPr>
        <w:t>отговорност</w:t>
      </w:r>
      <w:r>
        <w:rPr>
          <w:rStyle w:val="spelle"/>
          <w:lang w:val="ru-RU"/>
        </w:rPr>
        <w:t xml:space="preserve"> </w:t>
      </w:r>
      <w:r w:rsidRPr="005261E1">
        <w:rPr>
          <w:rStyle w:val="spelle"/>
          <w:lang w:val="ru-RU"/>
        </w:rPr>
        <w:t>по</w:t>
      </w:r>
      <w:r>
        <w:rPr>
          <w:rStyle w:val="spelle"/>
          <w:lang w:val="ru-RU"/>
        </w:rPr>
        <w:t xml:space="preserve"> </w:t>
      </w:r>
      <w:r w:rsidRPr="005261E1">
        <w:rPr>
          <w:rStyle w:val="spelle"/>
          <w:lang w:val="ru-RU"/>
        </w:rPr>
        <w:t>чл</w:t>
      </w:r>
      <w:r w:rsidRPr="005261E1">
        <w:rPr>
          <w:lang w:val="ru-RU"/>
        </w:rPr>
        <w:t xml:space="preserve">. 313 </w:t>
      </w:r>
      <w:r w:rsidRPr="005261E1">
        <w:rPr>
          <w:rStyle w:val="spelle"/>
          <w:lang w:val="ru-RU"/>
        </w:rPr>
        <w:t>от</w:t>
      </w:r>
      <w:r>
        <w:rPr>
          <w:rStyle w:val="spelle"/>
          <w:lang w:val="ru-RU"/>
        </w:rPr>
        <w:t xml:space="preserve"> </w:t>
      </w:r>
      <w:r w:rsidRPr="005261E1">
        <w:rPr>
          <w:rStyle w:val="spelle"/>
          <w:lang w:val="ru-RU"/>
        </w:rPr>
        <w:t>Наказателния</w:t>
      </w:r>
      <w:r>
        <w:rPr>
          <w:rStyle w:val="spelle"/>
          <w:lang w:val="ru-RU"/>
        </w:rPr>
        <w:t xml:space="preserve"> </w:t>
      </w:r>
      <w:r w:rsidRPr="005261E1">
        <w:rPr>
          <w:rStyle w:val="spelle"/>
          <w:lang w:val="ru-RU"/>
        </w:rPr>
        <w:t>кодекс</w:t>
      </w:r>
      <w:r>
        <w:rPr>
          <w:rStyle w:val="spelle"/>
          <w:lang w:val="ru-RU"/>
        </w:rPr>
        <w:t xml:space="preserve"> </w:t>
      </w:r>
      <w:r w:rsidRPr="005261E1">
        <w:rPr>
          <w:rStyle w:val="spelle"/>
          <w:lang w:val="ru-RU"/>
        </w:rPr>
        <w:t>за</w:t>
      </w:r>
      <w:r>
        <w:rPr>
          <w:rStyle w:val="spelle"/>
          <w:lang w:val="ru-RU"/>
        </w:rPr>
        <w:t xml:space="preserve"> </w:t>
      </w:r>
      <w:r w:rsidRPr="005261E1">
        <w:rPr>
          <w:rStyle w:val="spelle"/>
          <w:lang w:val="ru-RU"/>
        </w:rPr>
        <w:t>деклариране</w:t>
      </w:r>
      <w:r>
        <w:rPr>
          <w:rStyle w:val="spelle"/>
          <w:lang w:val="ru-RU"/>
        </w:rPr>
        <w:t xml:space="preserve"> </w:t>
      </w:r>
      <w:r w:rsidRPr="005261E1">
        <w:rPr>
          <w:rStyle w:val="spelle"/>
          <w:lang w:val="ru-RU"/>
        </w:rPr>
        <w:t>на</w:t>
      </w:r>
      <w:r>
        <w:rPr>
          <w:rStyle w:val="spelle"/>
          <w:lang w:val="ru-RU"/>
        </w:rPr>
        <w:t xml:space="preserve"> </w:t>
      </w:r>
      <w:r w:rsidRPr="005261E1">
        <w:rPr>
          <w:rStyle w:val="spelle"/>
          <w:lang w:val="ru-RU"/>
        </w:rPr>
        <w:t>неверни</w:t>
      </w:r>
      <w:r>
        <w:rPr>
          <w:rStyle w:val="spelle"/>
          <w:lang w:val="ru-RU"/>
        </w:rPr>
        <w:t xml:space="preserve"> </w:t>
      </w:r>
      <w:r w:rsidRPr="005261E1">
        <w:rPr>
          <w:rStyle w:val="spelle"/>
          <w:lang w:val="ru-RU"/>
        </w:rPr>
        <w:t>обстоятелства</w:t>
      </w:r>
      <w:r w:rsidRPr="005261E1">
        <w:rPr>
          <w:lang w:val="ru-RU"/>
        </w:rPr>
        <w:t>.</w:t>
      </w:r>
    </w:p>
    <w:p w:rsidR="00036132" w:rsidRPr="0019521A" w:rsidRDefault="00036132" w:rsidP="00036132">
      <w:pPr>
        <w:spacing w:before="120" w:line="276" w:lineRule="auto"/>
        <w:ind w:firstLine="709"/>
        <w:jc w:val="both"/>
        <w:rPr>
          <w:b/>
          <w:i/>
          <w:iCs/>
        </w:rPr>
      </w:pPr>
      <w:r w:rsidRPr="0019521A">
        <w:rPr>
          <w:b/>
          <w:i/>
          <w:iCs/>
          <w:u w:val="single"/>
        </w:rPr>
        <w:t>Забележка:</w:t>
      </w:r>
      <w:r w:rsidRPr="0019521A">
        <w:rPr>
          <w:b/>
          <w:i/>
          <w:iCs/>
        </w:rPr>
        <w:t xml:space="preserve"> Тази декларация се представя от участника, определен за изпълнител </w:t>
      </w:r>
      <w:r w:rsidR="0040173F">
        <w:rPr>
          <w:b/>
          <w:i/>
          <w:iCs/>
        </w:rPr>
        <w:t>при</w:t>
      </w:r>
      <w:r w:rsidRPr="0019521A">
        <w:rPr>
          <w:b/>
          <w:i/>
          <w:iCs/>
        </w:rPr>
        <w:t xml:space="preserve"> сключването на договора за обществена поръчка.</w:t>
      </w:r>
    </w:p>
    <w:p w:rsidR="00036132" w:rsidRPr="005261E1" w:rsidRDefault="00036132" w:rsidP="00036132">
      <w:pPr>
        <w:shd w:val="clear" w:color="auto" w:fill="FFFFFF"/>
        <w:spacing w:line="276" w:lineRule="auto"/>
        <w:ind w:firstLine="720"/>
        <w:jc w:val="both"/>
        <w:rPr>
          <w:i/>
          <w:iCs/>
          <w:color w:val="222222"/>
        </w:rPr>
      </w:pPr>
      <w:r w:rsidRPr="005261E1">
        <w:rPr>
          <w:i/>
          <w:iCs/>
          <w:color w:val="222222"/>
        </w:rPr>
        <w:t xml:space="preserve">Съгласно чл. 3, ал. 5 от </w:t>
      </w:r>
      <w:r w:rsidRPr="005261E1">
        <w:rPr>
          <w:i/>
          <w:iCs/>
        </w:rPr>
        <w:t xml:space="preserve">Правилника за прилагане на </w:t>
      </w:r>
      <w:r w:rsidRPr="005261E1">
        <w:rPr>
          <w:i/>
          <w:iCs/>
          <w:lang w:val="ru-RU"/>
        </w:rPr>
        <w:t>Закона</w:t>
      </w:r>
      <w:r>
        <w:rPr>
          <w:i/>
          <w:iCs/>
          <w:lang w:val="ru-RU"/>
        </w:rPr>
        <w:t xml:space="preserve"> </w:t>
      </w:r>
      <w:r w:rsidRPr="005261E1">
        <w:rPr>
          <w:i/>
          <w:iCs/>
          <w:lang w:val="ru-RU"/>
        </w:rPr>
        <w:t>за</w:t>
      </w:r>
      <w:r>
        <w:rPr>
          <w:i/>
          <w:iCs/>
          <w:lang w:val="ru-RU"/>
        </w:rPr>
        <w:t xml:space="preserve"> </w:t>
      </w:r>
      <w:r w:rsidRPr="005261E1">
        <w:rPr>
          <w:i/>
          <w:iCs/>
          <w:lang w:val="ru-RU"/>
        </w:rPr>
        <w:t>мерките</w:t>
      </w:r>
      <w:r>
        <w:rPr>
          <w:i/>
          <w:iCs/>
          <w:lang w:val="ru-RU"/>
        </w:rPr>
        <w:t xml:space="preserve"> </w:t>
      </w:r>
      <w:r w:rsidRPr="005261E1">
        <w:rPr>
          <w:i/>
          <w:iCs/>
          <w:lang w:val="ru-RU"/>
        </w:rPr>
        <w:t>срещу</w:t>
      </w:r>
      <w:r>
        <w:rPr>
          <w:i/>
          <w:iCs/>
          <w:lang w:val="ru-RU"/>
        </w:rPr>
        <w:t xml:space="preserve"> </w:t>
      </w:r>
      <w:r w:rsidRPr="005261E1">
        <w:rPr>
          <w:i/>
          <w:iCs/>
          <w:lang w:val="ru-RU"/>
        </w:rPr>
        <w:t>изпирането</w:t>
      </w:r>
      <w:r>
        <w:rPr>
          <w:i/>
          <w:iCs/>
          <w:lang w:val="ru-RU"/>
        </w:rPr>
        <w:t xml:space="preserve"> </w:t>
      </w:r>
      <w:r w:rsidRPr="005261E1">
        <w:rPr>
          <w:i/>
          <w:iCs/>
          <w:lang w:val="ru-RU"/>
        </w:rPr>
        <w:t>на</w:t>
      </w:r>
      <w:r>
        <w:rPr>
          <w:i/>
          <w:iCs/>
          <w:lang w:val="ru-RU"/>
        </w:rPr>
        <w:t xml:space="preserve"> </w:t>
      </w:r>
      <w:r w:rsidRPr="005261E1">
        <w:rPr>
          <w:i/>
          <w:iCs/>
          <w:lang w:val="ru-RU"/>
        </w:rPr>
        <w:t>пари</w:t>
      </w:r>
      <w:r w:rsidRPr="005261E1">
        <w:rPr>
          <w:i/>
          <w:iCs/>
          <w:color w:val="222222"/>
        </w:rPr>
        <w:t xml:space="preserve">  Действителен собственик на клиент - юридическо лице, е:</w:t>
      </w:r>
    </w:p>
    <w:p w:rsidR="00036132" w:rsidRPr="005261E1" w:rsidRDefault="00036132" w:rsidP="00036132">
      <w:pPr>
        <w:shd w:val="clear" w:color="auto" w:fill="FFFFFF"/>
        <w:spacing w:line="276" w:lineRule="auto"/>
        <w:ind w:firstLine="720"/>
        <w:jc w:val="both"/>
        <w:rPr>
          <w:i/>
          <w:iCs/>
          <w:color w:val="222222"/>
        </w:rPr>
      </w:pPr>
      <w:r w:rsidRPr="005261E1">
        <w:rPr>
          <w:i/>
          <w:iCs/>
          <w:color w:val="222222"/>
        </w:rPr>
        <w:lastRenderedPageBreak/>
        <w:t>1. физическо лице или физически лица, които пряко или непряко притежават повече от 25 на сто от дяловете или от капитала на клиент - юридическо лице, или на друга подобна структура, или пряко или непряко го контролират;</w:t>
      </w:r>
    </w:p>
    <w:p w:rsidR="00036132" w:rsidRPr="005261E1" w:rsidRDefault="00036132" w:rsidP="00036132">
      <w:pPr>
        <w:shd w:val="clear" w:color="auto" w:fill="FFFFFF"/>
        <w:spacing w:line="276" w:lineRule="auto"/>
        <w:ind w:firstLine="720"/>
        <w:jc w:val="both"/>
        <w:rPr>
          <w:i/>
          <w:iCs/>
          <w:color w:val="222222"/>
        </w:rPr>
      </w:pPr>
      <w:r w:rsidRPr="005261E1">
        <w:rPr>
          <w:i/>
          <w:iCs/>
          <w:color w:val="222222"/>
        </w:rPr>
        <w:t>2. физическо лице или физически лица, в полза на които се управлява или разпределя 25 на сто или повече от имуществото, когато клиент е фондация, организация с нестопанска цел или друго лице, което осъществява доверително управление на имущество или разпределение на имущество в полза на трети лица;</w:t>
      </w:r>
    </w:p>
    <w:p w:rsidR="00036132" w:rsidRPr="005261E1" w:rsidRDefault="00036132" w:rsidP="00036132">
      <w:pPr>
        <w:shd w:val="clear" w:color="auto" w:fill="FFFFFF"/>
        <w:spacing w:line="276" w:lineRule="auto"/>
        <w:ind w:firstLine="720"/>
        <w:jc w:val="both"/>
        <w:rPr>
          <w:i/>
          <w:iCs/>
          <w:color w:val="222222"/>
        </w:rPr>
      </w:pPr>
      <w:r w:rsidRPr="005261E1">
        <w:rPr>
          <w:i/>
          <w:iCs/>
          <w:color w:val="222222"/>
        </w:rPr>
        <w:t>3. група от физически лица, в чиято полза е създадена или действа фондация, организация с идеална цел или лице, осъществяващо доверително управление на имущество или разпределение на имущество в полза на трети лица, ако тези лица не са определени, но са определяеми по определени признаци.</w:t>
      </w:r>
    </w:p>
    <w:p w:rsidR="00036132" w:rsidRDefault="00036132" w:rsidP="00036132">
      <w:pPr>
        <w:spacing w:before="120" w:line="276" w:lineRule="auto"/>
        <w:jc w:val="both"/>
        <w:rPr>
          <w:highlight w:val="yellow"/>
        </w:rPr>
      </w:pPr>
    </w:p>
    <w:p w:rsidR="0019521A" w:rsidRDefault="0019521A" w:rsidP="00036132">
      <w:pPr>
        <w:spacing w:before="120" w:line="276" w:lineRule="auto"/>
        <w:jc w:val="both"/>
        <w:rPr>
          <w:highlight w:val="yellow"/>
        </w:rPr>
      </w:pPr>
    </w:p>
    <w:p w:rsidR="0019521A" w:rsidRDefault="0019521A" w:rsidP="00036132">
      <w:pPr>
        <w:spacing w:before="120" w:line="276" w:lineRule="auto"/>
        <w:jc w:val="both"/>
        <w:rPr>
          <w:highlight w:val="yellow"/>
        </w:rPr>
      </w:pPr>
    </w:p>
    <w:p w:rsidR="00036132" w:rsidRPr="005261E1" w:rsidRDefault="00036132" w:rsidP="00036132">
      <w:pPr>
        <w:spacing w:before="120" w:line="276" w:lineRule="auto"/>
        <w:jc w:val="both"/>
        <w:rPr>
          <w:highlight w:val="yellow"/>
        </w:rPr>
      </w:pPr>
    </w:p>
    <w:tbl>
      <w:tblPr>
        <w:tblW w:w="0" w:type="auto"/>
        <w:tblLook w:val="04A0"/>
      </w:tblPr>
      <w:tblGrid>
        <w:gridCol w:w="4261"/>
        <w:gridCol w:w="4261"/>
      </w:tblGrid>
      <w:tr w:rsidR="0019521A" w:rsidTr="00E87E3B">
        <w:tc>
          <w:tcPr>
            <w:tcW w:w="4261" w:type="dxa"/>
            <w:hideMark/>
          </w:tcPr>
          <w:p w:rsidR="0019521A" w:rsidRDefault="0019521A" w:rsidP="00E87E3B">
            <w:pPr>
              <w:jc w:val="both"/>
              <w:rPr>
                <w:bCs/>
                <w:lang w:val="en-GB"/>
              </w:rPr>
            </w:pPr>
            <w:r>
              <w:rPr>
                <w:bCs/>
                <w:lang w:val="en-GB"/>
              </w:rPr>
              <w:t xml:space="preserve">Дата </w:t>
            </w:r>
          </w:p>
        </w:tc>
        <w:tc>
          <w:tcPr>
            <w:tcW w:w="4261" w:type="dxa"/>
            <w:hideMark/>
          </w:tcPr>
          <w:p w:rsidR="0019521A" w:rsidRDefault="0019521A" w:rsidP="00E87E3B">
            <w:pPr>
              <w:jc w:val="both"/>
              <w:rPr>
                <w:b/>
                <w:bCs/>
                <w:lang w:val="en-GB"/>
              </w:rPr>
            </w:pPr>
            <w:r>
              <w:rPr>
                <w:b/>
                <w:bCs/>
                <w:lang w:val="en-GB"/>
              </w:rPr>
              <w:t>________/ _________ / ______</w:t>
            </w:r>
          </w:p>
        </w:tc>
      </w:tr>
      <w:tr w:rsidR="0019521A" w:rsidTr="00E87E3B">
        <w:tc>
          <w:tcPr>
            <w:tcW w:w="4261" w:type="dxa"/>
            <w:hideMark/>
          </w:tcPr>
          <w:p w:rsidR="0019521A" w:rsidRDefault="0019521A" w:rsidP="00E87E3B">
            <w:pPr>
              <w:jc w:val="both"/>
              <w:rPr>
                <w:bCs/>
                <w:lang w:val="en-GB"/>
              </w:rPr>
            </w:pPr>
            <w:r>
              <w:rPr>
                <w:bCs/>
                <w:lang w:val="en-GB"/>
              </w:rPr>
              <w:t>Име и фамилия</w:t>
            </w:r>
          </w:p>
        </w:tc>
        <w:tc>
          <w:tcPr>
            <w:tcW w:w="4261" w:type="dxa"/>
            <w:hideMark/>
          </w:tcPr>
          <w:p w:rsidR="0019521A" w:rsidRDefault="0019521A" w:rsidP="00E87E3B">
            <w:pPr>
              <w:jc w:val="both"/>
              <w:rPr>
                <w:b/>
                <w:bCs/>
                <w:lang w:val="en-GB"/>
              </w:rPr>
            </w:pPr>
            <w:r>
              <w:rPr>
                <w:b/>
                <w:bCs/>
                <w:lang w:val="en-GB"/>
              </w:rPr>
              <w:t>__________________________</w:t>
            </w:r>
          </w:p>
        </w:tc>
      </w:tr>
      <w:tr w:rsidR="0019521A" w:rsidTr="00E87E3B">
        <w:tc>
          <w:tcPr>
            <w:tcW w:w="4261" w:type="dxa"/>
            <w:hideMark/>
          </w:tcPr>
          <w:p w:rsidR="0019521A" w:rsidRDefault="0019521A" w:rsidP="00E87E3B">
            <w:pPr>
              <w:jc w:val="both"/>
              <w:rPr>
                <w:rFonts w:eastAsia="Calibri"/>
                <w:bCs/>
              </w:rPr>
            </w:pPr>
            <w:r>
              <w:rPr>
                <w:bCs/>
                <w:lang w:val="en-GB"/>
              </w:rPr>
              <w:t xml:space="preserve">Подпис </w:t>
            </w:r>
            <w:r>
              <w:rPr>
                <w:bCs/>
              </w:rPr>
              <w:t>(и печат)</w:t>
            </w:r>
          </w:p>
          <w:p w:rsidR="0019521A" w:rsidRDefault="0019521A" w:rsidP="00E87E3B">
            <w:pPr>
              <w:jc w:val="both"/>
              <w:rPr>
                <w:bCs/>
                <w:i/>
              </w:rPr>
            </w:pPr>
            <w:r>
              <w:rPr>
                <w:bCs/>
                <w:i/>
              </w:rPr>
              <w:t>(документът се подписва от законния представител на участника или от надлежно упълномощено лице)</w:t>
            </w:r>
          </w:p>
        </w:tc>
        <w:tc>
          <w:tcPr>
            <w:tcW w:w="4261" w:type="dxa"/>
            <w:hideMark/>
          </w:tcPr>
          <w:p w:rsidR="0019521A" w:rsidRDefault="0019521A" w:rsidP="00E87E3B">
            <w:pPr>
              <w:jc w:val="both"/>
              <w:rPr>
                <w:b/>
                <w:bCs/>
                <w:lang w:val="en-GB"/>
              </w:rPr>
            </w:pPr>
            <w:r>
              <w:rPr>
                <w:b/>
                <w:bCs/>
                <w:lang w:val="en-GB"/>
              </w:rPr>
              <w:t>__________________________</w:t>
            </w:r>
          </w:p>
        </w:tc>
      </w:tr>
    </w:tbl>
    <w:p w:rsidR="00AF4ED4" w:rsidRDefault="00AF4ED4" w:rsidP="00AF4ED4">
      <w:pPr>
        <w:ind w:left="4248" w:firstLine="708"/>
        <w:rPr>
          <w:b/>
          <w:i/>
          <w:iCs/>
          <w:noProof/>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keepNext/>
        <w:jc w:val="right"/>
        <w:outlineLvl w:val="0"/>
        <w:rPr>
          <w:b/>
          <w:i/>
        </w:rPr>
      </w:pPr>
    </w:p>
    <w:p w:rsidR="0019521A" w:rsidRDefault="0019521A" w:rsidP="0019521A">
      <w:pPr>
        <w:jc w:val="both"/>
        <w:rPr>
          <w:b/>
          <w:bCs/>
          <w:lang w:val="ru-RU"/>
        </w:rPr>
      </w:pPr>
    </w:p>
    <w:p w:rsidR="0019521A" w:rsidRDefault="0019521A" w:rsidP="0019521A">
      <w:pPr>
        <w:jc w:val="both"/>
        <w:rPr>
          <w:b/>
          <w:bCs/>
          <w:lang w:val="ru-RU"/>
        </w:rPr>
      </w:pPr>
    </w:p>
    <w:p w:rsidR="007636B0" w:rsidRDefault="007636B0" w:rsidP="0019521A">
      <w:pPr>
        <w:keepNext/>
        <w:jc w:val="right"/>
        <w:outlineLvl w:val="0"/>
        <w:rPr>
          <w:b/>
          <w:i/>
        </w:rPr>
      </w:pPr>
    </w:p>
    <w:p w:rsidR="0019521A" w:rsidRPr="002D38F8" w:rsidRDefault="0019521A" w:rsidP="0019521A">
      <w:pPr>
        <w:keepNext/>
        <w:jc w:val="right"/>
        <w:outlineLvl w:val="0"/>
        <w:rPr>
          <w:b/>
          <w:i/>
          <w:lang w:val="en-US"/>
        </w:rPr>
      </w:pPr>
      <w:r w:rsidRPr="00322B8B">
        <w:rPr>
          <w:b/>
          <w:i/>
        </w:rPr>
        <w:t xml:space="preserve">Образец № </w:t>
      </w:r>
      <w:r w:rsidR="0041609B">
        <w:rPr>
          <w:b/>
          <w:i/>
        </w:rPr>
        <w:t>9</w:t>
      </w:r>
    </w:p>
    <w:p w:rsidR="00D764F8" w:rsidRPr="00152793" w:rsidRDefault="00D764F8" w:rsidP="00D764F8">
      <w:pPr>
        <w:ind w:firstLine="567"/>
      </w:pPr>
      <w:r>
        <w:rPr>
          <w:i/>
        </w:rPr>
        <w:t>.</w:t>
      </w:r>
    </w:p>
    <w:p w:rsidR="0019521A" w:rsidRDefault="0019521A" w:rsidP="0019521A">
      <w:pPr>
        <w:jc w:val="both"/>
        <w:rPr>
          <w:b/>
          <w:bCs/>
          <w:lang w:val="ru-RU"/>
        </w:rPr>
      </w:pPr>
    </w:p>
    <w:p w:rsidR="0019521A" w:rsidRDefault="0019521A" w:rsidP="0019521A">
      <w:pPr>
        <w:jc w:val="both"/>
        <w:rPr>
          <w:b/>
          <w:bCs/>
          <w:u w:val="single"/>
        </w:rPr>
      </w:pPr>
    </w:p>
    <w:p w:rsidR="0019521A" w:rsidRDefault="0019521A" w:rsidP="0019521A">
      <w:pPr>
        <w:spacing w:line="360" w:lineRule="auto"/>
        <w:jc w:val="center"/>
        <w:rPr>
          <w:b/>
          <w:u w:val="single"/>
        </w:rPr>
      </w:pPr>
      <w:r w:rsidRPr="00DB55DC">
        <w:rPr>
          <w:b/>
          <w:u w:val="single"/>
        </w:rPr>
        <w:t xml:space="preserve">БАНКОВА ГАРАНЦИЯ ЗА </w:t>
      </w:r>
      <w:r w:rsidRPr="00DB55DC">
        <w:rPr>
          <w:b/>
          <w:u w:val="single"/>
          <w:lang w:val="en-US"/>
        </w:rPr>
        <w:t>ИЗПЪЛНЕНИЕ</w:t>
      </w:r>
      <w:r w:rsidRPr="00DB55DC">
        <w:rPr>
          <w:b/>
          <w:u w:val="single"/>
        </w:rPr>
        <w:t xml:space="preserve"> </w:t>
      </w:r>
    </w:p>
    <w:p w:rsidR="0019521A" w:rsidRPr="00BB0E7F" w:rsidRDefault="0019521A" w:rsidP="0019521A">
      <w:pPr>
        <w:spacing w:line="360" w:lineRule="auto"/>
        <w:jc w:val="center"/>
      </w:pPr>
      <w:r w:rsidRPr="00BB0E7F">
        <w:t>НА ДОГОВОРА ЗА  ОБЩЕСТВЕНА ПОРЪЧКА С ПРЕДМЕТ:</w:t>
      </w:r>
    </w:p>
    <w:p w:rsidR="007636B0" w:rsidRPr="00D952FC" w:rsidRDefault="007636B0" w:rsidP="007636B0">
      <w:pPr>
        <w:keepNext/>
        <w:tabs>
          <w:tab w:val="left" w:pos="1080"/>
          <w:tab w:val="center" w:pos="6236"/>
        </w:tabs>
        <w:jc w:val="center"/>
        <w:outlineLvl w:val="2"/>
        <w:rPr>
          <w:b/>
          <w:bCs/>
          <w:sz w:val="22"/>
          <w:szCs w:val="22"/>
        </w:rPr>
      </w:pPr>
      <w:r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19521A" w:rsidRDefault="0019521A" w:rsidP="0019521A">
      <w:pPr>
        <w:jc w:val="both"/>
        <w:rPr>
          <w:b/>
          <w:i/>
          <w:iCs/>
          <w:color w:val="000000"/>
          <w:lang w:eastAsia="bg-BG"/>
        </w:rPr>
      </w:pPr>
    </w:p>
    <w:p w:rsidR="0019521A" w:rsidRPr="008337E2" w:rsidRDefault="0019521A" w:rsidP="008337E2">
      <w:pPr>
        <w:keepNext/>
        <w:tabs>
          <w:tab w:val="left" w:pos="1080"/>
          <w:tab w:val="center" w:pos="6236"/>
        </w:tabs>
        <w:jc w:val="both"/>
        <w:outlineLvl w:val="2"/>
        <w:rPr>
          <w:b/>
          <w:bCs/>
          <w:sz w:val="22"/>
          <w:szCs w:val="22"/>
        </w:rPr>
      </w:pPr>
      <w:r w:rsidRPr="00DB55DC">
        <w:t>Известени сме, че нашият Клиент,</w:t>
      </w:r>
      <w:r w:rsidRPr="00DB55DC">
        <w:rPr>
          <w:u w:val="single"/>
        </w:rPr>
        <w:tab/>
      </w:r>
      <w:r w:rsidRPr="0061339B">
        <w:rPr>
          <w:rStyle w:val="FontStyle17"/>
          <w:b/>
        </w:rPr>
        <w:t>______________</w:t>
      </w:r>
      <w:r w:rsidRPr="00DB55DC">
        <w:rPr>
          <w:u w:val="single"/>
        </w:rPr>
        <w:tab/>
      </w:r>
      <w:r w:rsidRPr="00DB55DC">
        <w:rPr>
          <w:u w:val="single"/>
        </w:rPr>
        <w:tab/>
      </w:r>
      <w:r w:rsidRPr="00DB55DC">
        <w:rPr>
          <w:u w:val="single"/>
        </w:rPr>
        <w:tab/>
        <w:t xml:space="preserve">    </w:t>
      </w:r>
      <w:r w:rsidRPr="00DB55DC">
        <w:rPr>
          <w:lang w:val="ru-RU"/>
        </w:rPr>
        <w:t>[</w:t>
      </w:r>
      <w:r w:rsidRPr="00DB55DC">
        <w:rPr>
          <w:i/>
          <w:lang w:val="ru-RU"/>
        </w:rPr>
        <w:t>наименование и</w:t>
      </w:r>
      <w:r w:rsidRPr="00DB55DC">
        <w:rPr>
          <w:i/>
        </w:rPr>
        <w:t xml:space="preserve"> адрес на </w:t>
      </w:r>
      <w:r>
        <w:rPr>
          <w:i/>
        </w:rPr>
        <w:t>участника</w:t>
      </w:r>
      <w:r w:rsidRPr="00DB55DC">
        <w:rPr>
          <w:lang w:val="ru-RU"/>
        </w:rPr>
        <w:t>]</w:t>
      </w:r>
      <w:r w:rsidRPr="00DB55DC">
        <w:t xml:space="preserve">,  наричан за краткост по-долу </w:t>
      </w:r>
      <w:r w:rsidRPr="00DB55DC">
        <w:rPr>
          <w:caps/>
        </w:rPr>
        <w:t>Изпълнител</w:t>
      </w:r>
      <w:r w:rsidRPr="00DB55DC">
        <w:t xml:space="preserve">, с Ваше Решение № </w:t>
      </w:r>
      <w:r w:rsidRPr="00DB55DC">
        <w:rPr>
          <w:u w:val="single"/>
        </w:rPr>
        <w:tab/>
      </w:r>
      <w:r w:rsidRPr="00DB55DC">
        <w:rPr>
          <w:u w:val="single"/>
        </w:rPr>
        <w:tab/>
        <w:t>/</w:t>
      </w:r>
      <w:r w:rsidRPr="00DB55DC">
        <w:rPr>
          <w:u w:val="single"/>
        </w:rPr>
        <w:tab/>
      </w:r>
      <w:r w:rsidRPr="00DB55DC">
        <w:rPr>
          <w:u w:val="single"/>
        </w:rPr>
        <w:tab/>
      </w:r>
      <w:r w:rsidRPr="00DB55DC">
        <w:t xml:space="preserve">г. </w:t>
      </w:r>
      <w:r w:rsidRPr="00DB55DC">
        <w:rPr>
          <w:lang w:val="ru-RU"/>
        </w:rPr>
        <w:t>[</w:t>
      </w:r>
      <w:r w:rsidRPr="00DB55DC">
        <w:rPr>
          <w:i/>
        </w:rPr>
        <w:t>посочва се № и дата на Решението за класиране</w:t>
      </w:r>
      <w:r w:rsidRPr="00DB55DC">
        <w:rPr>
          <w:lang w:val="ru-RU"/>
        </w:rPr>
        <w:t>]</w:t>
      </w:r>
      <w:r w:rsidRPr="00DB55DC">
        <w:t xml:space="preserve"> е класиран на първо място в процедурата за възлагане на обществена поръчка с </w:t>
      </w:r>
      <w:r>
        <w:t>предмет</w:t>
      </w:r>
      <w:r w:rsidRPr="0093715E">
        <w:rPr>
          <w:bCs/>
          <w:lang w:val="ru-RU"/>
        </w:rPr>
        <w:t xml:space="preserve">: </w:t>
      </w:r>
      <w:r w:rsidRPr="00437FF5">
        <w:t>„</w:t>
      </w:r>
      <w:r w:rsidR="007636B0"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r w:rsidR="008337E2">
        <w:rPr>
          <w:b/>
          <w:sz w:val="22"/>
          <w:szCs w:val="22"/>
        </w:rPr>
        <w:t>”</w:t>
      </w:r>
      <w:r w:rsidR="008337E2">
        <w:rPr>
          <w:b/>
          <w:bCs/>
          <w:sz w:val="22"/>
          <w:szCs w:val="22"/>
        </w:rPr>
        <w:t xml:space="preserve">, </w:t>
      </w:r>
      <w:r w:rsidRPr="00DB55DC">
        <w:t xml:space="preserve">с което е определен за </w:t>
      </w:r>
      <w:r w:rsidRPr="00DB55DC">
        <w:rPr>
          <w:caps/>
        </w:rPr>
        <w:t xml:space="preserve">Изпълнител </w:t>
      </w:r>
      <w:r w:rsidRPr="00DB55DC">
        <w:t>на посочената обществена поръчка.</w:t>
      </w:r>
    </w:p>
    <w:p w:rsidR="0019521A" w:rsidRPr="00DB55DC" w:rsidRDefault="0019521A" w:rsidP="0019521A">
      <w:pPr>
        <w:numPr>
          <w:ilvl w:val="12"/>
          <w:numId w:val="0"/>
        </w:numPr>
        <w:spacing w:before="60"/>
        <w:ind w:firstLine="708"/>
        <w:jc w:val="both"/>
      </w:pPr>
      <w:r w:rsidRPr="00DB55DC">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sidRPr="00DB55DC">
        <w:rPr>
          <w:caps/>
        </w:rPr>
        <w:t xml:space="preserve">Изпълнителят </w:t>
      </w:r>
      <w:r w:rsidRPr="00DB55DC">
        <w:t>следва на Вас</w:t>
      </w:r>
      <w:r w:rsidRPr="00DB55DC">
        <w:rPr>
          <w:lang w:val="ru-RU"/>
        </w:rPr>
        <w:t xml:space="preserve">, в качеството Ви на </w:t>
      </w:r>
      <w:r w:rsidRPr="00DB55DC">
        <w:t>Възложител на горепосочената поръчка, да представи банкова гаранция за добро изпълнение открита във Ваш</w:t>
      </w:r>
      <w:r>
        <w:t xml:space="preserve">а полза, за сумата в размер </w:t>
      </w:r>
      <w:r w:rsidRPr="00C86D29">
        <w:t xml:space="preserve">на </w:t>
      </w:r>
      <w:r w:rsidRPr="00F56091">
        <w:rPr>
          <w:b/>
          <w:color w:val="000000"/>
        </w:rPr>
        <w:t>3</w:t>
      </w:r>
      <w:r w:rsidRPr="00C86D29">
        <w:rPr>
          <w:b/>
        </w:rPr>
        <w:t xml:space="preserve"> %</w:t>
      </w:r>
      <w:r w:rsidRPr="00C86D29">
        <w:rPr>
          <w:lang w:val="ru-RU"/>
        </w:rPr>
        <w:t xml:space="preserve"> [</w:t>
      </w:r>
      <w:r w:rsidRPr="00C86D29">
        <w:rPr>
          <w:i/>
          <w:lang w:val="ru-RU"/>
        </w:rPr>
        <w:t>три процента</w:t>
      </w:r>
      <w:r w:rsidRPr="00C86D29">
        <w:rPr>
          <w:lang w:val="ru-RU"/>
        </w:rPr>
        <w:t xml:space="preserve">] </w:t>
      </w:r>
      <w:r w:rsidRPr="00C86D29">
        <w:t>от</w:t>
      </w:r>
      <w:r w:rsidRPr="00DB55DC">
        <w:t xml:space="preserve"> общата стойност на поръчката,</w:t>
      </w:r>
      <w:r>
        <w:t xml:space="preserve"> </w:t>
      </w:r>
      <w:r w:rsidRPr="00DB55DC">
        <w:t xml:space="preserve">а именно  </w:t>
      </w:r>
      <w:r w:rsidRPr="00DB55DC">
        <w:tab/>
      </w:r>
      <w:r w:rsidRPr="00DB55DC">
        <w:rPr>
          <w:u w:val="single"/>
        </w:rPr>
        <w:tab/>
      </w:r>
      <w:r w:rsidRPr="00DB55DC">
        <w:rPr>
          <w:u w:val="single"/>
        </w:rPr>
        <w:tab/>
      </w:r>
      <w:r w:rsidRPr="00DB55DC">
        <w:t xml:space="preserve"> (словом: </w:t>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t xml:space="preserve">) </w:t>
      </w:r>
      <w:r w:rsidRPr="00DB55DC">
        <w:rPr>
          <w:lang w:val="ru-RU"/>
        </w:rPr>
        <w:t>[</w:t>
      </w:r>
      <w:r w:rsidRPr="00DB55DC">
        <w:rPr>
          <w:i/>
        </w:rPr>
        <w:t>посочва се цифром и словом стойността и валутата на гаранцията</w:t>
      </w:r>
      <w:r w:rsidRPr="00DB55DC">
        <w:rPr>
          <w:lang w:val="ru-RU"/>
        </w:rPr>
        <w:t>]</w:t>
      </w:r>
      <w:r w:rsidRPr="00DB55DC">
        <w:t>, за да гарантира предстоящото изпълнение на задължения</w:t>
      </w:r>
      <w:r w:rsidRPr="00DB55DC">
        <w:rPr>
          <w:lang w:val="ru-RU"/>
        </w:rPr>
        <w:t xml:space="preserve"> </w:t>
      </w:r>
      <w:r w:rsidRPr="00DB55DC">
        <w:t>си, в съответствие с договорените условия.</w:t>
      </w:r>
    </w:p>
    <w:p w:rsidR="0019521A" w:rsidRPr="00AC529E" w:rsidRDefault="0019521A" w:rsidP="0019521A">
      <w:pPr>
        <w:numPr>
          <w:ilvl w:val="12"/>
          <w:numId w:val="0"/>
        </w:numPr>
        <w:spacing w:before="60"/>
        <w:ind w:firstLine="708"/>
        <w:jc w:val="both"/>
        <w:rPr>
          <w:lang w:val="ru-RU"/>
        </w:rPr>
      </w:pPr>
      <w:r w:rsidRPr="00DB55DC">
        <w:t xml:space="preserve">Като се има предвид гореспоменатото, ние ______________ </w:t>
      </w:r>
      <w:r w:rsidRPr="00DB55DC">
        <w:rPr>
          <w:lang w:val="ru-RU"/>
        </w:rPr>
        <w:t>[</w:t>
      </w:r>
      <w:r w:rsidRPr="00DB55DC">
        <w:rPr>
          <w:i/>
        </w:rPr>
        <w:t>Банка</w:t>
      </w:r>
      <w:r w:rsidRPr="00DB55DC">
        <w:rPr>
          <w:lang w:val="ru-RU"/>
        </w:rPr>
        <w:t>]</w:t>
      </w:r>
      <w:r w:rsidRPr="00DB55DC">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DB55DC">
        <w:rPr>
          <w:u w:val="single"/>
        </w:rPr>
        <w:tab/>
      </w:r>
      <w:r w:rsidRPr="00DB55DC">
        <w:rPr>
          <w:u w:val="single"/>
        </w:rPr>
        <w:tab/>
      </w:r>
      <w:r w:rsidRPr="00DB55DC">
        <w:t xml:space="preserve"> (словом: </w:t>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rPr>
          <w:u w:val="single"/>
        </w:rPr>
        <w:tab/>
      </w:r>
      <w:r w:rsidRPr="00DB55DC">
        <w:t xml:space="preserve">) </w:t>
      </w:r>
      <w:r w:rsidRPr="00DB55DC">
        <w:rPr>
          <w:lang w:val="ru-RU"/>
        </w:rPr>
        <w:t>[</w:t>
      </w:r>
      <w:r w:rsidRPr="00DB55DC">
        <w:rPr>
          <w:i/>
        </w:rPr>
        <w:t>посочва се цифром и словом стойността и валутата на гаранцията</w:t>
      </w:r>
      <w:r w:rsidRPr="00DB55DC">
        <w:rPr>
          <w:lang w:val="ru-RU"/>
        </w:rPr>
        <w:t>]</w:t>
      </w:r>
      <w:r w:rsidRPr="00DB55DC">
        <w:t xml:space="preserve">, в срок до 3 (три) работни дни след получаването на първо Ваше писмено поискване, </w:t>
      </w:r>
      <w:r w:rsidRPr="00AC529E">
        <w:t>съдържащо Вашата декларация, че ИЗПЪЛНИТЕЛЯТ не е изпълнил някое от договорните си задължения.</w:t>
      </w:r>
    </w:p>
    <w:p w:rsidR="0019521A" w:rsidRPr="00AC529E" w:rsidRDefault="0019521A" w:rsidP="0019521A">
      <w:pPr>
        <w:ind w:firstLine="720"/>
        <w:jc w:val="both"/>
        <w:rPr>
          <w:bCs/>
        </w:rPr>
      </w:pPr>
      <w:r w:rsidRPr="00AC529E">
        <w:rPr>
          <w:bCs/>
        </w:rPr>
        <w:t>Вашето искане за усвояване на суми по тази гаранция е приемливо и ако бъде изпратено до нас в пълен текс</w:t>
      </w:r>
      <w:r>
        <w:rPr>
          <w:bCs/>
        </w:rPr>
        <w:t>т</w:t>
      </w:r>
      <w:r w:rsidRPr="00AC529E">
        <w:rPr>
          <w:bCs/>
        </w:rPr>
        <w:t xml:space="preserve"> чрез надлежно шифровано </w:t>
      </w:r>
      <w:r w:rsidRPr="00AC529E">
        <w:rPr>
          <w:bCs/>
          <w:lang w:val="en-US"/>
        </w:rPr>
        <w:t xml:space="preserve">swift </w:t>
      </w:r>
      <w:r w:rsidRPr="00AC529E">
        <w:rPr>
          <w:bCs/>
        </w:rPr>
        <w:t>съобщение от обслужващата Ви банка, потвърждаващо, че Вашето оригинално искане е било изпратено до нас</w:t>
      </w:r>
      <w:r w:rsidRPr="00AC529E">
        <w:rPr>
          <w:bCs/>
        </w:rPr>
        <w:tab/>
        <w:t xml:space="preserve"> чрез препоръчана поща и че подписите на същото правно обвързват Вашата страна. Вашето искане ще се счита за предявено след постъпване или на Вашето писменно искане за плащане, или </w:t>
      </w:r>
      <w:r w:rsidRPr="00AC529E">
        <w:rPr>
          <w:bCs/>
          <w:lang w:val="en-US"/>
        </w:rPr>
        <w:t>swift</w:t>
      </w:r>
      <w:r w:rsidRPr="00AC529E">
        <w:rPr>
          <w:bCs/>
        </w:rPr>
        <w:t xml:space="preserve"> на посочения по – горе адрес.</w:t>
      </w:r>
    </w:p>
    <w:p w:rsidR="0019521A" w:rsidRPr="00DB55DC" w:rsidRDefault="0019521A" w:rsidP="0019521A">
      <w:pPr>
        <w:spacing w:before="60"/>
        <w:ind w:firstLine="708"/>
        <w:jc w:val="both"/>
      </w:pPr>
      <w:r w:rsidRPr="00DB55DC">
        <w:t>Тази гаранция влиза в сила, от момента на нейното издаване.</w:t>
      </w:r>
      <w:r>
        <w:t xml:space="preserve"> </w:t>
      </w:r>
    </w:p>
    <w:p w:rsidR="0019521A" w:rsidRPr="00DB55DC" w:rsidRDefault="0019521A" w:rsidP="0019521A">
      <w:pPr>
        <w:spacing w:before="60"/>
        <w:ind w:firstLine="708"/>
        <w:jc w:val="both"/>
      </w:pPr>
      <w:r w:rsidRPr="00DB55DC">
        <w:t>Отговорността ни по тази гаранция  ще изтече на  ____________</w:t>
      </w:r>
      <w:r w:rsidRPr="00DB55DC">
        <w:rPr>
          <w:lang w:val="ru-RU"/>
        </w:rPr>
        <w:t>[</w:t>
      </w:r>
      <w:r w:rsidRPr="00DB55DC">
        <w:rPr>
          <w:i/>
        </w:rPr>
        <w:t>посочва се дата и час на валидност на гаранцията съобразени с договорените условия</w:t>
      </w:r>
      <w:r w:rsidRPr="00DB55DC">
        <w:rPr>
          <w:lang w:val="ru-RU"/>
        </w:rPr>
        <w:t>]</w:t>
      </w:r>
      <w:r w:rsidRPr="00DB55DC">
        <w:t xml:space="preserve">,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 освен ако в процеса на изпълнение на договора за обществена поръчка възникне спор между страните, който е внесен за решаване от компетентен съд, и </w:t>
      </w:r>
      <w:r w:rsidRPr="00DB55DC">
        <w:lastRenderedPageBreak/>
        <w:t>отговорността ни по тази гаранция не се удължи до окончателното произнасяне на компетентния съд.</w:t>
      </w:r>
    </w:p>
    <w:p w:rsidR="0019521A" w:rsidRDefault="0019521A" w:rsidP="0019521A">
      <w:pPr>
        <w:spacing w:before="60"/>
        <w:ind w:firstLine="708"/>
        <w:jc w:val="both"/>
      </w:pPr>
      <w:r w:rsidRPr="00DB55DC">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19521A" w:rsidRPr="00DB55DC" w:rsidRDefault="0019521A" w:rsidP="0019521A">
      <w:pPr>
        <w:spacing w:before="60"/>
        <w:ind w:firstLine="708"/>
        <w:jc w:val="both"/>
      </w:pPr>
      <w:r>
        <w:t>Банковата гаранция може да бъде освободена преди изтичане на валидността й след представяне, от Вас или от Изпълнителя, на оригинала на същата в ..................................................................</w:t>
      </w:r>
      <w:r w:rsidRPr="00DB55DC">
        <w:rPr>
          <w:lang w:val="ru-RU"/>
        </w:rPr>
        <w:t>[</w:t>
      </w:r>
      <w:r>
        <w:rPr>
          <w:i/>
        </w:rPr>
        <w:t>Банка</w:t>
      </w:r>
      <w:r w:rsidRPr="00DB55DC">
        <w:rPr>
          <w:lang w:val="ru-RU"/>
        </w:rPr>
        <w:t>]</w:t>
      </w:r>
      <w:r>
        <w:t xml:space="preserve"> на горепосочения адрес, или след получаване на Ваше писменно уведомление за освобождаването на ...........................................................</w:t>
      </w:r>
      <w:r w:rsidRPr="00E02387">
        <w:rPr>
          <w:lang w:val="ru-RU"/>
        </w:rPr>
        <w:t xml:space="preserve"> </w:t>
      </w:r>
      <w:r w:rsidRPr="00DB55DC">
        <w:rPr>
          <w:lang w:val="ru-RU"/>
        </w:rPr>
        <w:t>[</w:t>
      </w:r>
      <w:r>
        <w:rPr>
          <w:i/>
        </w:rPr>
        <w:t>Банка</w:t>
      </w:r>
      <w:r w:rsidRPr="00DB55DC">
        <w:rPr>
          <w:lang w:val="ru-RU"/>
        </w:rPr>
        <w:t>]</w:t>
      </w:r>
      <w:r>
        <w:t xml:space="preserve"> от отговорност по гаранцията, представено ни чрез посредничеството на централата на обслужващата Ви банка, потвърждаваща, че положените върху него подписи принадлежат на лицата, имащи право да Ви представляват.</w:t>
      </w:r>
    </w:p>
    <w:p w:rsidR="0019521A" w:rsidRPr="00DB55DC" w:rsidRDefault="0019521A" w:rsidP="0019521A">
      <w:pPr>
        <w:spacing w:before="60"/>
        <w:ind w:firstLine="708"/>
        <w:jc w:val="both"/>
      </w:pPr>
      <w:r w:rsidRPr="00DB55DC">
        <w:t>Гаранцията е лично за Вас и не може да бъде прехвърляна.</w:t>
      </w:r>
    </w:p>
    <w:p w:rsidR="0019521A" w:rsidRPr="00DB55DC" w:rsidRDefault="0019521A" w:rsidP="0019521A">
      <w:pPr>
        <w:spacing w:before="60"/>
        <w:jc w:val="both"/>
      </w:pPr>
      <w:r w:rsidRPr="00DB55DC">
        <w:t> </w:t>
      </w:r>
    </w:p>
    <w:p w:rsidR="0019521A" w:rsidRPr="00DB55DC" w:rsidRDefault="0019521A" w:rsidP="0019521A">
      <w:pPr>
        <w:spacing w:before="60"/>
        <w:ind w:left="7080"/>
        <w:jc w:val="both"/>
      </w:pPr>
      <w:r w:rsidRPr="00DB55DC">
        <w:t>Подпис и печат,</w:t>
      </w:r>
      <w:r w:rsidRPr="00DB55DC">
        <w:rPr>
          <w:lang w:val="ru-RU"/>
        </w:rPr>
        <w:t xml:space="preserve"> </w:t>
      </w:r>
    </w:p>
    <w:p w:rsidR="0019521A" w:rsidRDefault="0019521A" w:rsidP="00767A92">
      <w:pPr>
        <w:spacing w:before="60"/>
        <w:ind w:left="6372" w:firstLine="708"/>
        <w:jc w:val="both"/>
        <w:rPr>
          <w:b/>
          <w:i/>
        </w:rPr>
      </w:pPr>
      <w:r w:rsidRPr="00DB55DC">
        <w:t>(БАНКА)</w:t>
      </w:r>
    </w:p>
    <w:p w:rsidR="0019521A" w:rsidRDefault="0019521A" w:rsidP="00AF4ED4">
      <w:pPr>
        <w:keepNext/>
        <w:jc w:val="right"/>
        <w:outlineLvl w:val="0"/>
        <w:rPr>
          <w:b/>
          <w:i/>
        </w:rPr>
      </w:pPr>
    </w:p>
    <w:p w:rsidR="0019521A" w:rsidRDefault="00D764F8" w:rsidP="00D764F8">
      <w:pPr>
        <w:keepNext/>
        <w:jc w:val="both"/>
        <w:outlineLvl w:val="0"/>
        <w:rPr>
          <w:i/>
        </w:rPr>
      </w:pPr>
      <w:r w:rsidRPr="00D764F8">
        <w:rPr>
          <w:b/>
          <w:i/>
          <w:u w:val="single"/>
        </w:rPr>
        <w:t>Забележка:</w:t>
      </w:r>
      <w:r>
        <w:rPr>
          <w:i/>
        </w:rPr>
        <w:t xml:space="preserve"> Образец №</w:t>
      </w:r>
      <w:r w:rsidR="008337E2">
        <w:rPr>
          <w:i/>
        </w:rPr>
        <w:t>9</w:t>
      </w:r>
      <w:r>
        <w:rPr>
          <w:i/>
        </w:rPr>
        <w:t xml:space="preserve"> </w:t>
      </w:r>
      <w:r w:rsidRPr="00152793">
        <w:rPr>
          <w:i/>
        </w:rPr>
        <w:t>не е задължите</w:t>
      </w:r>
      <w:r>
        <w:rPr>
          <w:i/>
        </w:rPr>
        <w:t>лна част от офертата. С</w:t>
      </w:r>
      <w:r w:rsidRPr="00152793">
        <w:rPr>
          <w:i/>
        </w:rPr>
        <w:t>ъщата се представя по преценка на всеки участник</w:t>
      </w:r>
      <w:r>
        <w:rPr>
          <w:i/>
        </w:rPr>
        <w:t>.</w:t>
      </w:r>
    </w:p>
    <w:p w:rsidR="00767A92" w:rsidRDefault="00767A92" w:rsidP="00D764F8">
      <w:pPr>
        <w:keepNext/>
        <w:jc w:val="both"/>
        <w:outlineLvl w:val="0"/>
        <w:rPr>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Default="00767A92" w:rsidP="00767A92">
      <w:pPr>
        <w:ind w:firstLine="851"/>
        <w:jc w:val="right"/>
        <w:rPr>
          <w:b/>
          <w:i/>
        </w:rPr>
      </w:pPr>
    </w:p>
    <w:p w:rsidR="00767A92" w:rsidRPr="003926BE" w:rsidRDefault="00767A92" w:rsidP="00767A92">
      <w:pPr>
        <w:ind w:firstLine="851"/>
        <w:jc w:val="right"/>
        <w:rPr>
          <w:b/>
          <w:i/>
        </w:rPr>
      </w:pPr>
      <w:r w:rsidRPr="003926BE">
        <w:rPr>
          <w:b/>
          <w:i/>
        </w:rPr>
        <w:t>образец № 10</w:t>
      </w:r>
    </w:p>
    <w:p w:rsidR="00767A92" w:rsidRDefault="00767A92" w:rsidP="00767A92">
      <w:pPr>
        <w:ind w:firstLine="851"/>
        <w:jc w:val="center"/>
        <w:rPr>
          <w:sz w:val="26"/>
          <w:szCs w:val="26"/>
        </w:rPr>
      </w:pPr>
    </w:p>
    <w:p w:rsidR="00767A92" w:rsidRPr="00E06B0F" w:rsidRDefault="00767A92" w:rsidP="00767A92">
      <w:pPr>
        <w:ind w:firstLine="851"/>
        <w:jc w:val="center"/>
        <w:rPr>
          <w:b/>
        </w:rPr>
      </w:pPr>
      <w:r w:rsidRPr="00E06B0F">
        <w:rPr>
          <w:b/>
        </w:rPr>
        <w:t>ПРОЕКТ НА ДОГОВОР</w:t>
      </w:r>
    </w:p>
    <w:p w:rsidR="00767A92" w:rsidRPr="003926BE" w:rsidRDefault="00767A92" w:rsidP="00767A92">
      <w:pPr>
        <w:ind w:firstLine="851"/>
        <w:jc w:val="both"/>
      </w:pPr>
    </w:p>
    <w:p w:rsidR="00767A92" w:rsidRPr="003926BE" w:rsidRDefault="00767A92" w:rsidP="00767A92">
      <w:pPr>
        <w:ind w:firstLine="851"/>
        <w:jc w:val="both"/>
      </w:pPr>
    </w:p>
    <w:p w:rsidR="00767A92" w:rsidRPr="003926BE" w:rsidRDefault="00767A92" w:rsidP="00767A92">
      <w:pPr>
        <w:ind w:firstLine="851"/>
        <w:jc w:val="both"/>
      </w:pPr>
    </w:p>
    <w:p w:rsidR="00767A92" w:rsidRPr="003926BE" w:rsidRDefault="00767A92" w:rsidP="00767A92">
      <w:pPr>
        <w:ind w:firstLine="851"/>
        <w:jc w:val="both"/>
      </w:pPr>
      <w:r w:rsidRPr="003926BE">
        <w:t>Днес …………………, между:</w:t>
      </w:r>
    </w:p>
    <w:p w:rsidR="00767A92" w:rsidRPr="003926BE" w:rsidRDefault="00767A92" w:rsidP="00767A92">
      <w:pPr>
        <w:ind w:firstLine="851"/>
        <w:jc w:val="both"/>
      </w:pPr>
      <w:r w:rsidRPr="003926BE">
        <w:t>ДКЦ „Поликлиника – Казанлък” ЕООД, със седалище и адрес на управление – гр. Казанлък, ул. „ Стара планина” №12, ЕИК 123527016, представлявано от управителя д-р Петър Иванов Лучев, наричано в Договора “ ВЪЗЛОЖИТЕЛ” от една страна</w:t>
      </w:r>
    </w:p>
    <w:p w:rsidR="00767A92" w:rsidRPr="003926BE" w:rsidRDefault="00767A92" w:rsidP="00767A92">
      <w:pPr>
        <w:ind w:firstLine="851"/>
        <w:jc w:val="both"/>
      </w:pPr>
      <w:r w:rsidRPr="003926BE">
        <w:t xml:space="preserve">и </w:t>
      </w:r>
    </w:p>
    <w:p w:rsidR="00767A92" w:rsidRPr="003926BE" w:rsidRDefault="00767A92" w:rsidP="00767A92">
      <w:pPr>
        <w:ind w:firstLine="851"/>
        <w:jc w:val="both"/>
      </w:pPr>
      <w:r w:rsidRPr="003926BE">
        <w:t>от друга …………………………………………………………… …………………………………….., седалище ……………………............., ЕИК………………...........………., представлявано от ........................… ……………………………………………....……………………………….., наричано по-долу “ ИЗПЪЛНИТЕЛ”</w:t>
      </w:r>
    </w:p>
    <w:p w:rsidR="00767A92" w:rsidRPr="003926BE" w:rsidRDefault="00767A92" w:rsidP="00767A92">
      <w:pPr>
        <w:ind w:firstLine="851"/>
        <w:jc w:val="both"/>
      </w:pPr>
      <w:r w:rsidRPr="003926BE">
        <w:t xml:space="preserve">на основание чл. чл.183 във връзка с 112, ал. 1 от ЗОП и Решение № </w:t>
      </w:r>
      <w:r w:rsidRPr="003926BE">
        <w:rPr>
          <w:lang w:val="en-US"/>
        </w:rPr>
        <w:t>…………….</w:t>
      </w:r>
      <w:r w:rsidRPr="003926BE">
        <w:t xml:space="preserve"> год. на управителя на  ДКЦ „Поликлиника – Казанлък” ЕООД се сключи настоящият Договор, както следва:</w:t>
      </w:r>
    </w:p>
    <w:p w:rsidR="00767A92" w:rsidRPr="003926BE" w:rsidRDefault="00767A92" w:rsidP="00767A92">
      <w:pPr>
        <w:ind w:firstLine="851"/>
        <w:jc w:val="both"/>
      </w:pPr>
    </w:p>
    <w:p w:rsidR="00767A92" w:rsidRPr="003926BE" w:rsidRDefault="00767A92" w:rsidP="00767A92">
      <w:pPr>
        <w:jc w:val="center"/>
        <w:rPr>
          <w:b/>
        </w:rPr>
      </w:pPr>
      <w:r w:rsidRPr="003926BE">
        <w:rPr>
          <w:b/>
          <w:lang w:val="en-US"/>
        </w:rPr>
        <w:t xml:space="preserve">I. </w:t>
      </w:r>
      <w:r w:rsidRPr="003926BE">
        <w:rPr>
          <w:b/>
        </w:rPr>
        <w:t>ПРЕДМЕТ НА ДОГОВОРА</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 xml:space="preserve">Чл. 1. (1) ВЪЗЛОЖИТЕЛЯТ възлага, а ИЗПЪЛНИТЕЛЯ като лицензиран доставчик на електрическа енергия и координатор на балансираща група, регистриран като такъв в ЕСО EAД /електроенергиен системен оператор/ </w:t>
      </w:r>
      <w:r w:rsidRPr="003926BE">
        <w:rPr>
          <w:rFonts w:ascii="Times New Roman" w:hAnsi="Times New Roman" w:cs="Times New Roman"/>
          <w:sz w:val="24"/>
          <w:szCs w:val="24"/>
        </w:rPr>
        <w:t>приема да извършва доставка на количества нетна активна електрическа енергия</w:t>
      </w:r>
      <w:r w:rsidRPr="003926BE">
        <w:rPr>
          <w:rFonts w:ascii="Times New Roman" w:hAnsi="Times New Roman" w:cs="Times New Roman"/>
          <w:spacing w:val="-12"/>
          <w:sz w:val="24"/>
          <w:szCs w:val="24"/>
        </w:rPr>
        <w:t xml:space="preserve"> при условията на настоящия договор, документацията за участие в процедурата и представените от ИЗПЪЛНИТЕЛЯ Техническо предложение (Приложение 1) и Ценово предложение (Приложение 2) и да:</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(2) Включи ВЪЗЛОЖИТЕЛЯ като член на балансираща група, да поема сумите по регистрираните небаланси, да изготвя прогнози, регистрира графици, както и да извършва всички дейности свързани с участието на ВЪЗЛОЖИТЕЛЯ като член на пазара на електрическа енергия, съгласно Правилата за търговия с електроенергия /ПТЕЕ/.</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 xml:space="preserve">(3) Доставя електрическа енергия, наричана за краткост „ЕЛ.ЕНЕРГИЯ“, в количества и по предложената цена по реда на Закона за енергетиката /ЗЕ/, Правилата за търговия с електрическа енергия /ПТЕЕ/ и Закона за обществените поръчки /ЗОП/, за електрозахранване на </w:t>
      </w:r>
      <w:r>
        <w:rPr>
          <w:rFonts w:ascii="Times New Roman" w:hAnsi="Times New Roman" w:cs="Times New Roman"/>
          <w:spacing w:val="-12"/>
          <w:sz w:val="24"/>
          <w:szCs w:val="24"/>
        </w:rPr>
        <w:t xml:space="preserve">обектите </w:t>
      </w:r>
      <w:r w:rsidRPr="003926BE">
        <w:rPr>
          <w:rFonts w:ascii="Times New Roman" w:hAnsi="Times New Roman" w:cs="Times New Roman"/>
          <w:spacing w:val="-12"/>
          <w:sz w:val="24"/>
          <w:szCs w:val="24"/>
        </w:rPr>
        <w:t xml:space="preserve">на  </w:t>
      </w:r>
      <w:r w:rsidRPr="003926BE">
        <w:rPr>
          <w:rFonts w:ascii="Times New Roman" w:hAnsi="Times New Roman" w:cs="Times New Roman"/>
          <w:sz w:val="24"/>
          <w:szCs w:val="24"/>
        </w:rPr>
        <w:t>ДКЦ „Поликлиника – Казанлък” ЕООД</w:t>
      </w:r>
      <w:r w:rsidRPr="003926BE">
        <w:rPr>
          <w:rFonts w:ascii="Times New Roman" w:hAnsi="Times New Roman" w:cs="Times New Roman"/>
          <w:spacing w:val="-12"/>
          <w:sz w:val="24"/>
          <w:szCs w:val="24"/>
        </w:rPr>
        <w:t>, предмет на обществената поръчка.</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Чл. 2. Договорените количества се известяват/регистрират/ на ЕСО/ Електроенергиен системен оператор/ под формата на графици за доставка, в които са отразени почасовите количества, които ИЗПЪЛНИТЕЛЯТ доставя и продава на ВЪЗЛОЖИТЕЛЯ по силата и при условията на настоящия Договор.</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Чл.. 3. За планирането и договарянето на конкретни количества нетна активна електрическа енергия се прилагат Правила за търговия с електрическа енергия /ПТЕЕ/ и този договор.</w:t>
      </w:r>
    </w:p>
    <w:p w:rsidR="00767A92" w:rsidRPr="003926BE" w:rsidRDefault="00767A92" w:rsidP="00767A92">
      <w:pPr>
        <w:pStyle w:val="a5"/>
        <w:ind w:firstLine="0"/>
        <w:rPr>
          <w:rStyle w:val="FontStyle17"/>
          <w:sz w:val="24"/>
          <w:szCs w:val="24"/>
        </w:rPr>
      </w:pPr>
    </w:p>
    <w:p w:rsidR="00767A92" w:rsidRPr="003926BE" w:rsidRDefault="00767A92" w:rsidP="00767A92">
      <w:pPr>
        <w:jc w:val="center"/>
        <w:rPr>
          <w:b/>
          <w:caps/>
        </w:rPr>
      </w:pPr>
    </w:p>
    <w:p w:rsidR="00767A92" w:rsidRPr="003926BE" w:rsidRDefault="00767A92" w:rsidP="00767A92">
      <w:pPr>
        <w:jc w:val="center"/>
        <w:rPr>
          <w:b/>
        </w:rPr>
      </w:pPr>
      <w:r w:rsidRPr="003926BE">
        <w:rPr>
          <w:b/>
          <w:caps/>
          <w:lang w:val="en-US"/>
        </w:rPr>
        <w:t>II.</w:t>
      </w:r>
      <w:r w:rsidRPr="003926BE">
        <w:rPr>
          <w:b/>
          <w:caps/>
        </w:rPr>
        <w:t>Срок На договора</w:t>
      </w:r>
    </w:p>
    <w:p w:rsidR="00767A92"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 xml:space="preserve">Чл. 4. </w:t>
      </w:r>
      <w:r>
        <w:rPr>
          <w:rFonts w:ascii="Times New Roman" w:hAnsi="Times New Roman" w:cs="Times New Roman"/>
          <w:spacing w:val="-12"/>
          <w:sz w:val="24"/>
          <w:szCs w:val="24"/>
        </w:rPr>
        <w:t xml:space="preserve">(1) </w:t>
      </w:r>
      <w:r w:rsidRPr="003926BE">
        <w:rPr>
          <w:rFonts w:ascii="Times New Roman" w:hAnsi="Times New Roman" w:cs="Times New Roman"/>
          <w:spacing w:val="-12"/>
          <w:sz w:val="24"/>
          <w:szCs w:val="24"/>
        </w:rPr>
        <w:t xml:space="preserve">Настоящата договор се сключва за доставка на електрическа енергия за обектите на </w:t>
      </w:r>
      <w:r w:rsidRPr="003926BE">
        <w:rPr>
          <w:rFonts w:ascii="Times New Roman" w:hAnsi="Times New Roman" w:cs="Times New Roman"/>
          <w:sz w:val="24"/>
          <w:szCs w:val="24"/>
        </w:rPr>
        <w:t>ДКЦ „Поликлиника – Казанлък” ЕООД</w:t>
      </w:r>
      <w:r w:rsidRPr="003926BE">
        <w:rPr>
          <w:rFonts w:ascii="Times New Roman" w:hAnsi="Times New Roman" w:cs="Times New Roman"/>
          <w:spacing w:val="-12"/>
          <w:sz w:val="24"/>
          <w:szCs w:val="24"/>
        </w:rPr>
        <w:t>,</w:t>
      </w:r>
      <w:r>
        <w:rPr>
          <w:rFonts w:ascii="Times New Roman" w:hAnsi="Times New Roman" w:cs="Times New Roman"/>
          <w:spacing w:val="-12"/>
          <w:sz w:val="24"/>
          <w:szCs w:val="24"/>
        </w:rPr>
        <w:t xml:space="preserve"> находящи се в гр.Казанлък ,ул.”Стара планина” № 12 и ул.”Климент” № 1,</w:t>
      </w:r>
      <w:r w:rsidRPr="003926BE">
        <w:rPr>
          <w:rFonts w:ascii="Times New Roman" w:hAnsi="Times New Roman" w:cs="Times New Roman"/>
          <w:spacing w:val="-12"/>
          <w:sz w:val="24"/>
          <w:szCs w:val="24"/>
        </w:rPr>
        <w:t xml:space="preserve">  за период от 12 месеца, считано от датата на регистриране на първия товаров график в Енергийния системен оператор.</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Pr>
          <w:rFonts w:ascii="Times New Roman" w:hAnsi="Times New Roman" w:cs="Times New Roman"/>
          <w:spacing w:val="-12"/>
          <w:sz w:val="24"/>
          <w:szCs w:val="24"/>
        </w:rPr>
        <w:lastRenderedPageBreak/>
        <w:t>(2) Изменение в срока на договора е допустимо при условията на чл..38 ал.1 б.”б” или б.”в” ;</w:t>
      </w:r>
    </w:p>
    <w:p w:rsidR="00767A92" w:rsidRPr="003926BE" w:rsidRDefault="00767A92" w:rsidP="00767A92">
      <w:pPr>
        <w:pStyle w:val="Style11"/>
        <w:spacing w:line="240" w:lineRule="auto"/>
        <w:rPr>
          <w:spacing w:val="-12"/>
        </w:rPr>
      </w:pPr>
    </w:p>
    <w:p w:rsidR="00767A92" w:rsidRPr="003926BE" w:rsidRDefault="00767A92" w:rsidP="00767A92">
      <w:pPr>
        <w:tabs>
          <w:tab w:val="left" w:pos="920"/>
        </w:tabs>
        <w:jc w:val="center"/>
        <w:rPr>
          <w:b/>
        </w:rPr>
      </w:pPr>
      <w:r w:rsidRPr="003926BE">
        <w:rPr>
          <w:b/>
          <w:lang w:val="en-US"/>
        </w:rPr>
        <w:t xml:space="preserve">III. </w:t>
      </w:r>
      <w:r w:rsidRPr="003926BE">
        <w:rPr>
          <w:b/>
        </w:rPr>
        <w:t>ЦЕНА. НАЧИН НА ПЛАЩАНЕ</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 xml:space="preserve">Чл. 5. Цената за доставка на 1 (един) кВтч (киловатчас) нетна електрическа енергия е …………(………………………………………………………………………………..) без ДДС, съгласно ценовото предложение на ИЗПЪЛНИТЕЛЯ. Цената е крайна и включва сумите по регистрираните небаланси/положителни, отрицателни/, изготвяне на прогнози, подаване и регистриране на графици в Енергийния системен оператор /ЕСО/, съгласно Правилата за търговия с електрическа енергия, изготвяне на необходимите за дейността на ВЪЗЛОЖИТЕЛЯ, предмет на тази обществена поръчка, товарови графици , както и всички други разходи по дейности, свързани с участието на ВЪЗЛОЖИТЕЛЯ в балансиращата група. </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Чл. 6. ВЪЗЛОЖИТЕЛЯТ заплаща консумираната електрическа енергия по предложената от ИЗПЪЛНИТЕЛЯ цена за 1 /един/ кВтч (киловатчас) нетна активна електроенергия, която цена е постоянна за срока на изпълнение на договора.</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Чл. 7. ВЪЗЛОЖИТЕЛЯТ няма да заплаща отделно извън консумираната енергия по оферираната цена, суми за излишък и недостиг на небалансите и каквито и да е други разходи по дейности, свързани с участието на Възложителя на свободния пазар за електроенергия и участие в балансираща група, като всички регистрирани небаланси на доставяните количества нетна електрическа енергия са за сметка на ИЗПЪЛНИТЕЛЯ.</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pacing w:val="-12"/>
          <w:sz w:val="24"/>
          <w:szCs w:val="24"/>
        </w:rPr>
      </w:pPr>
      <w:r w:rsidRPr="003926BE">
        <w:rPr>
          <w:rFonts w:ascii="Times New Roman" w:hAnsi="Times New Roman" w:cs="Times New Roman"/>
          <w:spacing w:val="-12"/>
          <w:sz w:val="24"/>
          <w:szCs w:val="24"/>
        </w:rPr>
        <w:t>Чл. 8. Отделно от горната сума ще се начислява, Акциз, стойност за „задължение към обществото", мрежови услуги определени от КЕВР и ДДС, които се фактурират на отделни редове.</w:t>
      </w:r>
    </w:p>
    <w:p w:rsidR="00767A92" w:rsidRPr="003926BE" w:rsidRDefault="00767A92" w:rsidP="00767A92">
      <w:pPr>
        <w:pStyle w:val="11"/>
        <w:shd w:val="clear" w:color="auto" w:fill="auto"/>
        <w:spacing w:after="0" w:line="274" w:lineRule="exact"/>
        <w:ind w:left="40" w:right="60" w:firstLine="720"/>
        <w:jc w:val="both"/>
        <w:rPr>
          <w:rFonts w:ascii="Times New Roman" w:hAnsi="Times New Roman" w:cs="Times New Roman"/>
          <w:sz w:val="24"/>
          <w:szCs w:val="24"/>
        </w:rPr>
      </w:pPr>
      <w:r w:rsidRPr="003926BE">
        <w:rPr>
          <w:rFonts w:ascii="Times New Roman" w:hAnsi="Times New Roman" w:cs="Times New Roman"/>
          <w:spacing w:val="-12"/>
          <w:sz w:val="24"/>
          <w:szCs w:val="24"/>
        </w:rPr>
        <w:t>Чл. 9. ВЪЗЛОЖИТЕЛЯТ ще заплаща на Изпълнителя доставената за съответния месец нетна активна електроенергия, по банкова сметка на Изпълнителя, в срок до 30 дни, след изтичане на месеца за който се дължат, по единна фактура, която следва да бъде представена на адреса на ВЪЗЛОЖИТЕЛЯ – гр.Казанлък, ул.Стара планина № 12.</w:t>
      </w:r>
    </w:p>
    <w:p w:rsidR="00767A92" w:rsidRPr="003926BE" w:rsidRDefault="00767A92" w:rsidP="00767A92">
      <w:pPr>
        <w:pStyle w:val="Style11"/>
        <w:spacing w:line="240" w:lineRule="auto"/>
        <w:rPr>
          <w:spacing w:val="-12"/>
        </w:rPr>
      </w:pPr>
    </w:p>
    <w:p w:rsidR="00767A92" w:rsidRPr="003926BE" w:rsidRDefault="00767A92" w:rsidP="00767A92">
      <w:pPr>
        <w:jc w:val="center"/>
        <w:rPr>
          <w:b/>
          <w:bCs/>
        </w:rPr>
      </w:pPr>
      <w:r w:rsidRPr="003926BE">
        <w:rPr>
          <w:b/>
          <w:lang w:val="en-US"/>
        </w:rPr>
        <w:t xml:space="preserve">IV. </w:t>
      </w:r>
      <w:r w:rsidRPr="003926BE">
        <w:rPr>
          <w:b/>
        </w:rPr>
        <w:t xml:space="preserve">ПРАВА И ЗАДЪЛЖЕНИЯ НА </w:t>
      </w:r>
      <w:r w:rsidRPr="003926BE">
        <w:rPr>
          <w:b/>
          <w:bCs/>
        </w:rPr>
        <w:t>ИЗПЪЛНИТЕЛЯ</w:t>
      </w:r>
    </w:p>
    <w:p w:rsidR="00767A92" w:rsidRPr="003926BE" w:rsidRDefault="00767A92" w:rsidP="00767A92">
      <w:pPr>
        <w:pStyle w:val="a5"/>
        <w:ind w:firstLine="708"/>
        <w:rPr>
          <w:spacing w:val="-12"/>
          <w:sz w:val="24"/>
          <w:szCs w:val="24"/>
        </w:rPr>
      </w:pPr>
      <w:r w:rsidRPr="003926BE">
        <w:rPr>
          <w:spacing w:val="-12"/>
          <w:sz w:val="24"/>
          <w:szCs w:val="24"/>
        </w:rPr>
        <w:t xml:space="preserve">Чл. 10. ИЗПЪЛНИТЕЛЯТ по настоящия договор се задължава: </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продава на Възложителя електрическа енергия за обектите на ВЪЗЛОЖИТЕЛЯ, при условията и сроковете на този договор и всички приложения към него.</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поема сумите по регистрираните небаланси в положителна или отрицателна посока от количествата ел.енергия на всички обекти на Възложителя, посочени в Техническата спецификация, неразделна част от договора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изготвя прогнози, да изготвя и регистрира в ЕСО, необходимите графици за изпълнение предмета на договора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извършва всички необходими действия, съгласно ПТЕЕ/Правила за търговия с електрическа енергия/ така, че да осигури изпълнението на настоящия договор.</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издава данъчни фактури за реално полученото от ВЪЗЛОЖИТЕЛЯ количество енергия в указаните в този договор срокове.</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уведомява ВЪЗЛОЖИТЕЛЯ при: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в номерата на банковите си сметки и др.</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предоставя на ВЪЗЛОЖИТЕЛЯ поисканите от него и уговорени в този договор информация, данни или документи по начина и в сроковете, посочени в договора.</w:t>
      </w:r>
    </w:p>
    <w:p w:rsidR="00767A92" w:rsidRPr="003926BE" w:rsidRDefault="00767A92" w:rsidP="00767A92">
      <w:pPr>
        <w:pStyle w:val="11"/>
        <w:numPr>
          <w:ilvl w:val="5"/>
          <w:numId w:val="1"/>
        </w:numPr>
        <w:shd w:val="clear" w:color="auto" w:fill="auto"/>
        <w:tabs>
          <w:tab w:val="left" w:pos="1070"/>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lastRenderedPageBreak/>
        <w:t>да спазва разпоредбите и правилата, заложени в Закона за енергетиката и наредбите към него, както и ПТЕЕ и разпорежданията на ЕСО така, че да не бъде отстранен от ЕСО, като регистриран търговец на ел.енергия и координатор на балансираща група.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да предоставя на Възложителя право на достъп до информацията в системата за мониторинг и контрол на ИЗПЪЛНИТЕЛЯ, отнасяща се до обекта на ВЪЗЛОЖИТЕЛЯ относно параметрите свързани с предмета на договора.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 при поискване от ВЪЗЛОЖИТЕЛЯ, безплатно да предоставя, месечното потребено количество енергия под формата на почасов сетълмент.</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безплатно да предоставя на ВЪЗЛОЖИТЕЛЯ и всякаква друга писмена информация свързана с изпълнението на договора, включително и месечни справки, за потреблението по обекти.</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 да не разгласява пред трети лица факти, обстоятелства, сведения и информация, която е узнал във връзка и по повод изпълнението на договора.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 да определи персонален отговорник за контакти с ДКЦ „Поликлиника – Казанлък” ЕООД който да следи за качественото изпълнение на този договор.</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 да оформи и представи на упълномощения представител на ВЪЗЛОЖИТЕЛЯ съответните данъчно-счетоводни документи, необходими за изплащане на дължимата сума.</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 да отговаря солидарно за всички действия и бездействия на свои служители и подизпълнители, при и по повод изпълнение на този договор, от които са произлезли или настъпили вреди за ДКЦ „Поликлиника – Казанлък” ЕООД </w:t>
      </w:r>
    </w:p>
    <w:p w:rsidR="00767A92" w:rsidRPr="003926BE" w:rsidRDefault="00767A92" w:rsidP="00767A92">
      <w:pPr>
        <w:pStyle w:val="11"/>
        <w:numPr>
          <w:ilvl w:val="5"/>
          <w:numId w:val="1"/>
        </w:numPr>
        <w:shd w:val="clear" w:color="auto" w:fill="auto"/>
        <w:tabs>
          <w:tab w:val="left" w:pos="1077"/>
        </w:tabs>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 11. ИЗПЪЛНИТЕЛЯТ по настоящия договор има право да получи цената на доставената ел.енергия, съгласно условията на този договор.</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 12. Не се допуска заместване или изпълнение от други лица различни от избрания ИЗПЪЛНИТЕЛ и посочените от него ПОДИЗПЪЛНИТЕЛИ.</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 13. На горните условия трябва да отговарят и ПОДИЗПЪЛНИТЕЛИТЕ, които участникът е включил в изпълнението на поръчката.</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 14. В случай, че участникът е обединение или дружество създадено за изпълнение на настоящата обществена поръчка, то всички участващи в него отговарят солидарно за задълженията на ИЗПЪЛНИТЕЛЯ.</w:t>
      </w:r>
    </w:p>
    <w:p w:rsidR="00767A92" w:rsidRPr="003926BE" w:rsidRDefault="00767A92" w:rsidP="00767A92">
      <w:pPr>
        <w:pStyle w:val="11"/>
        <w:shd w:val="clear" w:color="auto" w:fill="auto"/>
        <w:spacing w:after="0" w:line="274" w:lineRule="exact"/>
        <w:ind w:left="40" w:right="40" w:firstLine="700"/>
        <w:rPr>
          <w:rFonts w:ascii="Times New Roman" w:hAnsi="Times New Roman" w:cs="Times New Roman"/>
          <w:sz w:val="24"/>
          <w:szCs w:val="24"/>
        </w:rPr>
      </w:pPr>
    </w:p>
    <w:p w:rsidR="00767A92" w:rsidRPr="003926BE" w:rsidRDefault="00767A92" w:rsidP="00767A92">
      <w:pPr>
        <w:jc w:val="center"/>
        <w:rPr>
          <w:b/>
        </w:rPr>
      </w:pPr>
      <w:r w:rsidRPr="003926BE">
        <w:rPr>
          <w:b/>
          <w:lang w:val="en-US"/>
        </w:rPr>
        <w:t xml:space="preserve">V. </w:t>
      </w:r>
      <w:r w:rsidRPr="003926BE">
        <w:rPr>
          <w:b/>
        </w:rPr>
        <w:t>ПРАВА И ЗАДЪЛЖЕНИЯ НА ВЪЗЛОЖИТЕЛЯ</w:t>
      </w:r>
    </w:p>
    <w:p w:rsidR="00767A92" w:rsidRPr="003926BE" w:rsidRDefault="00767A92" w:rsidP="00767A92">
      <w:pPr>
        <w:pStyle w:val="a5"/>
        <w:ind w:firstLine="708"/>
        <w:rPr>
          <w:spacing w:val="-12"/>
          <w:sz w:val="24"/>
          <w:szCs w:val="24"/>
        </w:rPr>
      </w:pPr>
      <w:r w:rsidRPr="003926BE">
        <w:rPr>
          <w:spacing w:val="-12"/>
          <w:sz w:val="24"/>
          <w:szCs w:val="24"/>
        </w:rPr>
        <w:t>Чл. 15. ВЪЗЛОЖИТЕЛЯТ има право :</w:t>
      </w:r>
    </w:p>
    <w:p w:rsidR="00767A92" w:rsidRPr="003926BE" w:rsidRDefault="00767A92" w:rsidP="00767A92">
      <w:pPr>
        <w:pStyle w:val="a5"/>
        <w:ind w:firstLine="709"/>
        <w:rPr>
          <w:spacing w:val="-12"/>
          <w:sz w:val="24"/>
          <w:szCs w:val="24"/>
        </w:rPr>
      </w:pPr>
      <w:r w:rsidRPr="003926BE">
        <w:rPr>
          <w:spacing w:val="-12"/>
          <w:sz w:val="24"/>
          <w:szCs w:val="24"/>
        </w:rPr>
        <w:t>(1) да иска и получава всякаква точна и навременна информация, която е от съществено значение за изпълнението на настоящия договор;</w:t>
      </w:r>
    </w:p>
    <w:p w:rsidR="00767A92" w:rsidRPr="003926BE" w:rsidRDefault="00767A92" w:rsidP="00767A92">
      <w:pPr>
        <w:pStyle w:val="a5"/>
        <w:ind w:firstLine="709"/>
        <w:rPr>
          <w:spacing w:val="-12"/>
          <w:sz w:val="24"/>
          <w:szCs w:val="24"/>
        </w:rPr>
      </w:pPr>
      <w:r w:rsidRPr="003926BE">
        <w:rPr>
          <w:spacing w:val="-12"/>
          <w:sz w:val="24"/>
          <w:szCs w:val="24"/>
        </w:rPr>
        <w:t>(2) на достъп до информацията в системата за мониторинг и контрол на ИЗПЪЛНИТЕЛЯ, свързана с обектите на ВЪЗЛОЖИТЕЛЯ, относно всички параметри, показания и данни отнасящи се до предмета на този договор.</w:t>
      </w:r>
    </w:p>
    <w:p w:rsidR="00767A92" w:rsidRPr="003926BE" w:rsidRDefault="00767A92" w:rsidP="00767A92">
      <w:pPr>
        <w:pStyle w:val="a5"/>
        <w:ind w:firstLine="709"/>
        <w:rPr>
          <w:spacing w:val="-12"/>
          <w:sz w:val="24"/>
          <w:szCs w:val="24"/>
        </w:rPr>
      </w:pPr>
      <w:r w:rsidRPr="003926BE">
        <w:rPr>
          <w:spacing w:val="-12"/>
          <w:sz w:val="24"/>
          <w:szCs w:val="24"/>
        </w:rPr>
        <w:t>(3) да иска изпълнение от всеки един от участващите в обединението лица, както и да претендира за причинените вреди, неустойки, обезщетения, пропуснати ползи и други от всяко едно от участващите в обединението лица.</w:t>
      </w:r>
    </w:p>
    <w:p w:rsidR="00767A92" w:rsidRPr="003926BE" w:rsidRDefault="00767A92" w:rsidP="00767A92">
      <w:pPr>
        <w:pStyle w:val="a5"/>
        <w:ind w:firstLine="709"/>
        <w:rPr>
          <w:spacing w:val="-12"/>
          <w:sz w:val="24"/>
          <w:szCs w:val="24"/>
        </w:rPr>
      </w:pPr>
      <w:r w:rsidRPr="003926BE">
        <w:rPr>
          <w:spacing w:val="-12"/>
          <w:sz w:val="24"/>
          <w:szCs w:val="24"/>
        </w:rPr>
        <w:t xml:space="preserve">(4) да задържи в полза на </w:t>
      </w:r>
      <w:r w:rsidRPr="003926BE">
        <w:rPr>
          <w:sz w:val="24"/>
          <w:szCs w:val="24"/>
        </w:rPr>
        <w:t>ДКЦ „Поликлиника – Казанлък” ЕООД</w:t>
      </w:r>
      <w:r w:rsidRPr="003926BE">
        <w:rPr>
          <w:spacing w:val="-12"/>
          <w:sz w:val="24"/>
          <w:szCs w:val="24"/>
        </w:rPr>
        <w:t xml:space="preserve"> част или цялата сума от гаранцията за добро изпълнение на договора.</w:t>
      </w:r>
    </w:p>
    <w:p w:rsidR="00767A92" w:rsidRPr="003926BE" w:rsidRDefault="00767A92" w:rsidP="00767A92">
      <w:pPr>
        <w:pStyle w:val="a5"/>
        <w:ind w:firstLine="708"/>
        <w:rPr>
          <w:spacing w:val="-12"/>
          <w:sz w:val="24"/>
          <w:szCs w:val="24"/>
        </w:rPr>
      </w:pPr>
      <w:r w:rsidRPr="003926BE">
        <w:rPr>
          <w:spacing w:val="-12"/>
          <w:sz w:val="24"/>
          <w:szCs w:val="24"/>
        </w:rPr>
        <w:t>Чл. 16. ВЪЗЛОЖИТЕЛЯТ се задължава да заплати доставената електроенергия при условията на този договор и всички приложения към него.</w:t>
      </w:r>
    </w:p>
    <w:p w:rsidR="00767A92" w:rsidRPr="003926BE" w:rsidRDefault="00767A92" w:rsidP="00767A92">
      <w:pPr>
        <w:pStyle w:val="a5"/>
        <w:ind w:firstLine="708"/>
        <w:rPr>
          <w:spacing w:val="-12"/>
          <w:sz w:val="24"/>
          <w:szCs w:val="24"/>
        </w:rPr>
      </w:pPr>
    </w:p>
    <w:p w:rsidR="00767A92" w:rsidRPr="003926BE" w:rsidRDefault="00767A92" w:rsidP="00767A92">
      <w:pPr>
        <w:pStyle w:val="11"/>
        <w:shd w:val="clear" w:color="auto" w:fill="auto"/>
        <w:tabs>
          <w:tab w:val="left" w:pos="1230"/>
        </w:tabs>
        <w:spacing w:after="0" w:line="274" w:lineRule="exact"/>
        <w:ind w:left="40" w:firstLine="0"/>
        <w:jc w:val="center"/>
        <w:rPr>
          <w:rFonts w:ascii="Times New Roman" w:hAnsi="Times New Roman" w:cs="Times New Roman"/>
          <w:b/>
          <w:sz w:val="24"/>
          <w:szCs w:val="24"/>
        </w:rPr>
      </w:pPr>
      <w:r w:rsidRPr="003926BE">
        <w:rPr>
          <w:rFonts w:ascii="Times New Roman" w:hAnsi="Times New Roman" w:cs="Times New Roman"/>
          <w:b/>
          <w:sz w:val="24"/>
          <w:szCs w:val="24"/>
        </w:rPr>
        <w:t xml:space="preserve">VI. ОТЧИТАНЕ И ДОКУМЕНТИРАНЕ НА </w:t>
      </w:r>
      <w:r w:rsidRPr="003926BE">
        <w:rPr>
          <w:rFonts w:ascii="Times New Roman" w:hAnsi="Times New Roman" w:cs="Times New Roman"/>
          <w:b/>
          <w:caps/>
          <w:sz w:val="24"/>
          <w:szCs w:val="24"/>
        </w:rPr>
        <w:t>доставената</w:t>
      </w:r>
      <w:r w:rsidRPr="003926BE">
        <w:rPr>
          <w:rFonts w:ascii="Times New Roman" w:hAnsi="Times New Roman" w:cs="Times New Roman"/>
          <w:b/>
          <w:sz w:val="24"/>
          <w:szCs w:val="24"/>
        </w:rPr>
        <w:t xml:space="preserve"> ЕЛЕКТРИЧЕСКАТА ЕНЕРГИЯ</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 xml:space="preserve">Чл.17. Отчитането на средствата за измерване се извършва в сроковете и съгласно изискванията, определени в Техническото предложение на Изпълнителя – </w:t>
      </w:r>
      <w:r w:rsidRPr="003926BE">
        <w:rPr>
          <w:rFonts w:ascii="Times New Roman" w:hAnsi="Times New Roman" w:cs="Times New Roman"/>
          <w:sz w:val="24"/>
          <w:szCs w:val="24"/>
        </w:rPr>
        <w:lastRenderedPageBreak/>
        <w:t>Приложение 2, ПТЕЕ и ПИКЕЕ /Правила за измерване и контрол на електрическа енергия/.</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Чл.18. Количествата електрическа енергия, продадени и закупени по този договор, се определят съгласно данните, предоставени от ИЗПЪЛНИТЕЛЯ.</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Чл.19. При различие между отчетеното и фактурираното количество Възложителят, ще заплаща реално отчетеното.</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 20.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767A92" w:rsidRPr="003926BE" w:rsidRDefault="00767A92" w:rsidP="00767A92">
      <w:pPr>
        <w:pStyle w:val="11"/>
        <w:shd w:val="clear" w:color="auto" w:fill="auto"/>
        <w:spacing w:after="0" w:line="274" w:lineRule="exact"/>
        <w:ind w:left="40" w:right="40" w:firstLine="700"/>
        <w:jc w:val="both"/>
        <w:rPr>
          <w:rFonts w:ascii="Times New Roman" w:hAnsi="Times New Roman" w:cs="Times New Roman"/>
          <w:sz w:val="24"/>
          <w:szCs w:val="24"/>
        </w:rPr>
      </w:pPr>
      <w:r w:rsidRPr="003926BE">
        <w:rPr>
          <w:rFonts w:ascii="Times New Roman" w:hAnsi="Times New Roman" w:cs="Times New Roman"/>
          <w:sz w:val="24"/>
          <w:szCs w:val="24"/>
        </w:rPr>
        <w:t>Чл.21. ИЗПЪЛНИТЕЛЯТ поема всички разходи, свързани с доставянето на електрическата енергия и носи риска от недоставянето на договорените количества в мястото на доставка.</w:t>
      </w:r>
    </w:p>
    <w:p w:rsidR="00767A92" w:rsidRPr="003926BE" w:rsidRDefault="00767A92" w:rsidP="00767A92">
      <w:pPr>
        <w:pStyle w:val="a5"/>
        <w:ind w:firstLine="0"/>
        <w:rPr>
          <w:spacing w:val="-12"/>
          <w:sz w:val="24"/>
          <w:szCs w:val="24"/>
        </w:rPr>
      </w:pPr>
    </w:p>
    <w:p w:rsidR="00767A92" w:rsidRPr="003926BE" w:rsidRDefault="00767A92" w:rsidP="00767A92">
      <w:pPr>
        <w:ind w:firstLine="708"/>
        <w:jc w:val="center"/>
        <w:rPr>
          <w:b/>
          <w:bCs/>
        </w:rPr>
      </w:pPr>
      <w:r w:rsidRPr="003926BE">
        <w:rPr>
          <w:b/>
          <w:bCs/>
        </w:rPr>
        <w:t>VІІ . ДОСТАВКА ПРИ НОВОПРИДОБИТИ ОБЕКТИ / ПАРТИДИ</w:t>
      </w:r>
    </w:p>
    <w:p w:rsidR="00767A92" w:rsidRPr="003926BE" w:rsidRDefault="00767A92" w:rsidP="00767A92">
      <w:pPr>
        <w:ind w:firstLine="708"/>
        <w:jc w:val="both"/>
      </w:pPr>
    </w:p>
    <w:p w:rsidR="00767A92" w:rsidRPr="003926BE" w:rsidRDefault="00767A92" w:rsidP="00767A92">
      <w:pPr>
        <w:ind w:left="40" w:firstLine="668"/>
        <w:jc w:val="both"/>
      </w:pPr>
      <w:r w:rsidRPr="003926BE">
        <w:rPr>
          <w:bCs/>
        </w:rPr>
        <w:t xml:space="preserve">Чл. 22. (1). </w:t>
      </w:r>
      <w:r w:rsidRPr="003926BE">
        <w:t xml:space="preserve">Възлагането на допълнителна доставка при новопридобити обекти / партиди се счита за упражнено, след изрична писмена заявка от страна на </w:t>
      </w:r>
      <w:r w:rsidRPr="003926BE">
        <w:rPr>
          <w:bCs/>
        </w:rPr>
        <w:t>ВЪЗЛОЖИТЕЛЯ</w:t>
      </w:r>
      <w:r w:rsidRPr="003926BE">
        <w:t xml:space="preserve"> до </w:t>
      </w:r>
      <w:r w:rsidRPr="003926BE">
        <w:rPr>
          <w:bCs/>
        </w:rPr>
        <w:t>ИЗПЪЛНИТЕЛЯ</w:t>
      </w:r>
      <w:r w:rsidRPr="003926BE">
        <w:t>.</w:t>
      </w:r>
    </w:p>
    <w:p w:rsidR="00767A92" w:rsidRPr="003926BE" w:rsidRDefault="00767A92" w:rsidP="00767A92">
      <w:pPr>
        <w:ind w:left="40" w:firstLine="668"/>
        <w:jc w:val="both"/>
      </w:pPr>
      <w:r w:rsidRPr="003926BE">
        <w:rPr>
          <w:bCs/>
        </w:rPr>
        <w:t>(2)</w:t>
      </w:r>
      <w:r w:rsidRPr="003926BE">
        <w:t xml:space="preserve"> Заявката по ал. 1 съдържа цялата налична информация при </w:t>
      </w:r>
      <w:r w:rsidRPr="003926BE">
        <w:rPr>
          <w:bCs/>
        </w:rPr>
        <w:t>ВЪЗЛОЖИТЕЛЯ</w:t>
      </w:r>
      <w:r w:rsidRPr="003926BE">
        <w:t xml:space="preserve">, необходима на </w:t>
      </w:r>
      <w:r w:rsidRPr="003926BE">
        <w:rPr>
          <w:bCs/>
        </w:rPr>
        <w:t xml:space="preserve">ИЗПЪЛНИТЕЛЯ </w:t>
      </w:r>
      <w:r w:rsidRPr="003926BE">
        <w:t>за включването на новата партида в пазара на балансираща енергия.</w:t>
      </w:r>
    </w:p>
    <w:p w:rsidR="00767A92" w:rsidRPr="003926BE" w:rsidRDefault="00767A92" w:rsidP="00767A92">
      <w:pPr>
        <w:ind w:left="40" w:firstLine="668"/>
        <w:jc w:val="both"/>
      </w:pPr>
      <w:r w:rsidRPr="003926BE">
        <w:rPr>
          <w:bCs/>
        </w:rPr>
        <w:t>(3)</w:t>
      </w:r>
      <w:r w:rsidRPr="003926BE">
        <w:t xml:space="preserve"> Доставката на допълнителните количества следва да се извърши до изтичане на срока по чл. 4 от договора.</w:t>
      </w:r>
    </w:p>
    <w:p w:rsidR="00767A92" w:rsidRPr="003926BE" w:rsidRDefault="00767A92" w:rsidP="00767A92">
      <w:pPr>
        <w:ind w:left="40" w:firstLine="668"/>
        <w:jc w:val="both"/>
        <w:rPr>
          <w:lang w:val="en-US"/>
        </w:rPr>
      </w:pPr>
      <w:r w:rsidRPr="003926BE">
        <w:rPr>
          <w:bCs/>
        </w:rPr>
        <w:t>(4)</w:t>
      </w:r>
      <w:r w:rsidRPr="003926BE">
        <w:t xml:space="preserve"> За допълнително заявената доставка са приложими всички останали условия от настоящия договор.</w:t>
      </w:r>
    </w:p>
    <w:p w:rsidR="00767A92" w:rsidRPr="003926BE" w:rsidRDefault="00767A92" w:rsidP="00767A92">
      <w:pPr>
        <w:ind w:left="40" w:firstLine="668"/>
        <w:jc w:val="both"/>
        <w:rPr>
          <w:lang w:val="en-US"/>
        </w:rPr>
      </w:pPr>
    </w:p>
    <w:p w:rsidR="00767A92" w:rsidRPr="003926BE" w:rsidRDefault="00767A92" w:rsidP="00767A92">
      <w:pPr>
        <w:tabs>
          <w:tab w:val="left" w:pos="1418"/>
          <w:tab w:val="left" w:pos="1701"/>
        </w:tabs>
        <w:autoSpaceDE w:val="0"/>
        <w:autoSpaceDN w:val="0"/>
        <w:adjustRightInd w:val="0"/>
        <w:jc w:val="center"/>
        <w:rPr>
          <w:b/>
        </w:rPr>
      </w:pPr>
      <w:r w:rsidRPr="003926BE">
        <w:rPr>
          <w:b/>
          <w:lang w:val="en-US"/>
        </w:rPr>
        <w:t xml:space="preserve">VIII. </w:t>
      </w:r>
      <w:r w:rsidRPr="003926BE">
        <w:rPr>
          <w:b/>
        </w:rPr>
        <w:t xml:space="preserve"> ГАРАНЦИЯ ЗА ИЗПЪЛНЕНИЕ</w:t>
      </w:r>
    </w:p>
    <w:p w:rsidR="00767A92" w:rsidRPr="003926BE" w:rsidRDefault="00767A92" w:rsidP="00767A92">
      <w:pPr>
        <w:tabs>
          <w:tab w:val="left" w:pos="709"/>
        </w:tabs>
        <w:autoSpaceDE w:val="0"/>
        <w:autoSpaceDN w:val="0"/>
        <w:adjustRightInd w:val="0"/>
        <w:jc w:val="both"/>
        <w:rPr>
          <w:i/>
          <w:color w:val="000000"/>
        </w:rPr>
      </w:pPr>
      <w:r w:rsidRPr="003926BE">
        <w:tab/>
        <w:t>Чл. 2</w:t>
      </w:r>
      <w:r w:rsidRPr="003926BE">
        <w:rPr>
          <w:lang w:val="en-US"/>
        </w:rPr>
        <w:t>3</w:t>
      </w:r>
      <w:r w:rsidRPr="003926BE">
        <w:t>. ИЗПЪЛНИТЕЛЯТ гарантира изпълнението на произтичащите от настоящия договор свои задължения с гаранция за добро изпълнение в размер на .............. (....................................................</w:t>
      </w:r>
      <w:r w:rsidRPr="003926BE">
        <w:rPr>
          <w:i/>
        </w:rPr>
        <w:t>с думи</w:t>
      </w:r>
      <w:r w:rsidRPr="003926BE">
        <w:t xml:space="preserve">) лева, представляващи </w:t>
      </w:r>
      <w:r w:rsidRPr="003926BE">
        <w:rPr>
          <w:color w:val="000000"/>
        </w:rPr>
        <w:t>3%</w:t>
      </w:r>
      <w:r w:rsidRPr="003926BE">
        <w:t xml:space="preserve"> (три процента)</w:t>
      </w:r>
      <w:r w:rsidRPr="003926BE">
        <w:rPr>
          <w:color w:val="000000"/>
        </w:rPr>
        <w:t xml:space="preserve"> от неговата обща стойност, без ДДС, чрез избраната от него форма .................................., а именно парична сума, банкова гаранция или застраховка на отговорността, за което представя съответен документ в оригинал при сключване на договора</w:t>
      </w:r>
      <w:r w:rsidRPr="003926BE">
        <w:rPr>
          <w:i/>
          <w:color w:val="000000"/>
        </w:rPr>
        <w:t>.</w:t>
      </w:r>
    </w:p>
    <w:p w:rsidR="00767A92" w:rsidRPr="003926BE" w:rsidRDefault="00767A92" w:rsidP="00767A92">
      <w:pPr>
        <w:tabs>
          <w:tab w:val="left" w:pos="709"/>
          <w:tab w:val="left" w:pos="1701"/>
        </w:tabs>
        <w:autoSpaceDE w:val="0"/>
        <w:autoSpaceDN w:val="0"/>
        <w:adjustRightInd w:val="0"/>
        <w:jc w:val="both"/>
        <w:rPr>
          <w:bCs/>
        </w:rPr>
      </w:pPr>
      <w:r w:rsidRPr="003926BE">
        <w:rPr>
          <w:color w:val="000000"/>
        </w:rPr>
        <w:tab/>
        <w:t xml:space="preserve">Чл. </w:t>
      </w:r>
      <w:r w:rsidRPr="003926BE">
        <w:rPr>
          <w:color w:val="000000"/>
          <w:lang w:val="en-US"/>
        </w:rPr>
        <w:t>24</w:t>
      </w:r>
      <w:r w:rsidRPr="003926BE">
        <w:rPr>
          <w:color w:val="000000"/>
        </w:rPr>
        <w:t>. С</w:t>
      </w:r>
      <w:r w:rsidRPr="003926BE">
        <w:rPr>
          <w:bCs/>
        </w:rPr>
        <w:t>рока на д</w:t>
      </w:r>
      <w:r w:rsidRPr="003926BE">
        <w:rPr>
          <w:bCs/>
          <w:lang w:val="en-US"/>
        </w:rPr>
        <w:t>e</w:t>
      </w:r>
      <w:r w:rsidRPr="003926BE">
        <w:rPr>
          <w:bCs/>
        </w:rPr>
        <w:t xml:space="preserve">йствието на гаранцията за изпълнение следва да надвишава срока на действие на договора </w:t>
      </w:r>
      <w:r w:rsidRPr="003926BE">
        <w:rPr>
          <w:bCs/>
          <w:color w:val="000000"/>
        </w:rPr>
        <w:t>с 30 (тридесет) календарни</w:t>
      </w:r>
      <w:r w:rsidRPr="003926BE">
        <w:rPr>
          <w:bCs/>
        </w:rPr>
        <w:t xml:space="preserve"> дни.</w:t>
      </w:r>
    </w:p>
    <w:p w:rsidR="00767A92" w:rsidRPr="003926BE" w:rsidRDefault="00767A92" w:rsidP="00767A92">
      <w:pPr>
        <w:tabs>
          <w:tab w:val="left" w:pos="709"/>
          <w:tab w:val="left" w:pos="1134"/>
          <w:tab w:val="left" w:pos="1560"/>
        </w:tabs>
        <w:jc w:val="both"/>
        <w:rPr>
          <w:rFonts w:eastAsia="Calibri"/>
          <w:lang w:val="ru-RU"/>
        </w:rPr>
      </w:pPr>
      <w:r w:rsidRPr="003926BE">
        <w:rPr>
          <w:color w:val="000000"/>
        </w:rPr>
        <w:tab/>
        <w:t xml:space="preserve">Чл. </w:t>
      </w:r>
      <w:r w:rsidRPr="003926BE">
        <w:rPr>
          <w:color w:val="000000"/>
          <w:lang w:val="en-US"/>
        </w:rPr>
        <w:t>25</w:t>
      </w:r>
      <w:r w:rsidRPr="003926BE">
        <w:rPr>
          <w:color w:val="000000"/>
        </w:rPr>
        <w:t xml:space="preserve">. </w:t>
      </w:r>
      <w:r w:rsidRPr="003926BE">
        <w:rPr>
          <w:rFonts w:eastAsia="Calibri"/>
          <w:lang w:val="ru-RU"/>
        </w:rPr>
        <w:t xml:space="preserve">ВЪЗЛОЖИТЕЛЯТ има право да задържи и да се удовлетвори с част от гаранцията за изпълнение на договора при неточно изпълнение на задължения по договора от страна на ИЗПЪЛНИТЕЛЯ. </w:t>
      </w:r>
    </w:p>
    <w:p w:rsidR="00767A92" w:rsidRPr="003926BE" w:rsidRDefault="00767A92" w:rsidP="00767A92">
      <w:pPr>
        <w:tabs>
          <w:tab w:val="left" w:pos="709"/>
          <w:tab w:val="left" w:pos="1134"/>
          <w:tab w:val="left" w:pos="1560"/>
        </w:tabs>
        <w:jc w:val="both"/>
        <w:rPr>
          <w:rFonts w:eastAsia="Calibri"/>
          <w:lang w:val="ru-RU"/>
        </w:rPr>
      </w:pPr>
      <w:r w:rsidRPr="003926BE">
        <w:rPr>
          <w:color w:val="000000"/>
        </w:rPr>
        <w:tab/>
        <w:t xml:space="preserve">Чл. </w:t>
      </w:r>
      <w:r w:rsidRPr="003926BE">
        <w:rPr>
          <w:color w:val="000000"/>
          <w:lang w:val="en-US"/>
        </w:rPr>
        <w:t>26</w:t>
      </w:r>
      <w:r w:rsidRPr="003926BE">
        <w:rPr>
          <w:color w:val="000000"/>
        </w:rPr>
        <w:t xml:space="preserve">. </w:t>
      </w:r>
      <w:r w:rsidRPr="003926BE">
        <w:rPr>
          <w:rFonts w:eastAsia="Calibri"/>
          <w:lang w:val="ru-RU"/>
        </w:rPr>
        <w:t>При пълно или системно неизпълнение от страна на ИЗПЪЛНИТЕЛЯ на задълженията по договора, гаранцията се усвоява изцяло.</w:t>
      </w:r>
    </w:p>
    <w:p w:rsidR="00767A92" w:rsidRPr="003926BE" w:rsidRDefault="00767A92" w:rsidP="00767A92">
      <w:pPr>
        <w:tabs>
          <w:tab w:val="left" w:pos="709"/>
          <w:tab w:val="left" w:pos="1134"/>
          <w:tab w:val="left" w:pos="1560"/>
        </w:tabs>
        <w:jc w:val="both"/>
        <w:rPr>
          <w:rFonts w:eastAsia="Calibri"/>
          <w:lang w:val="en-US"/>
        </w:rPr>
      </w:pPr>
      <w:r w:rsidRPr="003926BE">
        <w:rPr>
          <w:color w:val="000000"/>
        </w:rPr>
        <w:tab/>
        <w:t xml:space="preserve">Чл. </w:t>
      </w:r>
      <w:r w:rsidRPr="003926BE">
        <w:rPr>
          <w:color w:val="000000"/>
          <w:lang w:val="en-US"/>
        </w:rPr>
        <w:t>27</w:t>
      </w:r>
      <w:r w:rsidRPr="003926BE">
        <w:rPr>
          <w:color w:val="000000"/>
        </w:rPr>
        <w:t xml:space="preserve">. </w:t>
      </w:r>
      <w:r w:rsidRPr="003926BE">
        <w:rPr>
          <w:rFonts w:eastAsia="Calibri"/>
          <w:lang w:val="ru-RU"/>
        </w:rPr>
        <w:t>ВЪЗЛОЖИТЕЛЯТ има право да усвои гаранцията, без това да го лишава от правото да търси обезщетение за претърпени вреди.</w:t>
      </w:r>
    </w:p>
    <w:p w:rsidR="00767A92" w:rsidRPr="003926BE" w:rsidRDefault="00767A92" w:rsidP="00767A92">
      <w:pPr>
        <w:widowControl w:val="0"/>
        <w:tabs>
          <w:tab w:val="left" w:pos="709"/>
          <w:tab w:val="left" w:pos="1134"/>
          <w:tab w:val="left" w:pos="1560"/>
        </w:tabs>
        <w:jc w:val="both"/>
        <w:rPr>
          <w:rFonts w:eastAsia="Calibri"/>
          <w:color w:val="FF0000"/>
          <w:lang w:val="ru-RU"/>
        </w:rPr>
      </w:pPr>
      <w:r w:rsidRPr="003926BE">
        <w:rPr>
          <w:color w:val="000000"/>
        </w:rPr>
        <w:tab/>
        <w:t xml:space="preserve">Чл. </w:t>
      </w:r>
      <w:r w:rsidRPr="003926BE">
        <w:rPr>
          <w:color w:val="000000"/>
          <w:lang w:val="en-US"/>
        </w:rPr>
        <w:t>28</w:t>
      </w:r>
      <w:r w:rsidRPr="003926BE">
        <w:rPr>
          <w:color w:val="000000"/>
        </w:rPr>
        <w:t xml:space="preserve">. </w:t>
      </w:r>
      <w:r w:rsidRPr="003926BE">
        <w:rPr>
          <w:rFonts w:eastAsia="Calibri"/>
          <w:lang w:val="ru-RU"/>
        </w:rPr>
        <w:t>При едностранно прекратяване на договора от ВЪЗЛОЖИТЕЛЯ, поради виновно неизпълнение на задължения на ИЗПЪЛНИТЕЛЯ по договора, сумата от гаранцията за изпълнение на договора се усвоява изцяло, като обезщетение за прекратяване на договора.</w:t>
      </w:r>
    </w:p>
    <w:p w:rsidR="00767A92" w:rsidRPr="003926BE" w:rsidRDefault="00767A92" w:rsidP="00767A92">
      <w:pPr>
        <w:tabs>
          <w:tab w:val="left" w:pos="709"/>
        </w:tabs>
        <w:jc w:val="both"/>
      </w:pPr>
      <w:r w:rsidRPr="003926BE">
        <w:rPr>
          <w:color w:val="000000"/>
        </w:rPr>
        <w:tab/>
        <w:t xml:space="preserve">Чл. </w:t>
      </w:r>
      <w:r w:rsidRPr="003926BE">
        <w:rPr>
          <w:color w:val="000000"/>
          <w:lang w:val="en-US"/>
        </w:rPr>
        <w:t>29</w:t>
      </w:r>
      <w:r w:rsidRPr="003926BE">
        <w:rPr>
          <w:color w:val="000000"/>
        </w:rPr>
        <w:t xml:space="preserve">. </w:t>
      </w:r>
      <w:r w:rsidRPr="003926BE">
        <w:rPr>
          <w:rFonts w:eastAsia="Calibri"/>
        </w:rPr>
        <w:t xml:space="preserve">При липса на възражения по изпълнението на договора, </w:t>
      </w:r>
      <w:r w:rsidRPr="003926BE">
        <w:rPr>
          <w:rFonts w:eastAsia="Calibri"/>
          <w:lang w:val="ru-RU"/>
        </w:rPr>
        <w:t>ВЪЗЛОЖИТЕЛЯТ</w:t>
      </w:r>
      <w:r w:rsidRPr="003926BE">
        <w:rPr>
          <w:rFonts w:eastAsia="Calibri"/>
        </w:rPr>
        <w:t xml:space="preserve"> освобождава гаранцията за изпълнение в срок до </w:t>
      </w:r>
      <w:r w:rsidR="0078340F">
        <w:rPr>
          <w:rFonts w:eastAsia="Calibri"/>
        </w:rPr>
        <w:t>3</w:t>
      </w:r>
      <w:r w:rsidRPr="003926BE">
        <w:rPr>
          <w:rFonts w:eastAsia="Calibri"/>
        </w:rPr>
        <w:t>0 (</w:t>
      </w:r>
      <w:r w:rsidR="0078340F">
        <w:rPr>
          <w:rFonts w:eastAsia="Calibri"/>
        </w:rPr>
        <w:t>три</w:t>
      </w:r>
      <w:r w:rsidRPr="003926BE">
        <w:rPr>
          <w:rFonts w:eastAsia="Calibri"/>
        </w:rPr>
        <w:t>десет) дни след</w:t>
      </w:r>
      <w:r w:rsidRPr="003926BE">
        <w:rPr>
          <w:rFonts w:eastAsia="Calibri"/>
          <w:lang w:val="en-US"/>
        </w:rPr>
        <w:t xml:space="preserve"> </w:t>
      </w:r>
      <w:r w:rsidRPr="003926BE">
        <w:rPr>
          <w:rFonts w:eastAsia="Calibri"/>
        </w:rPr>
        <w:t>изтичане срока на договора</w:t>
      </w:r>
      <w:r w:rsidRPr="003926BE">
        <w:t>.</w:t>
      </w:r>
      <w:r w:rsidRPr="003926BE">
        <w:rPr>
          <w:lang w:val="en-US"/>
        </w:rPr>
        <w:t xml:space="preserve"> </w:t>
      </w:r>
      <w:r w:rsidRPr="003926BE">
        <w:t xml:space="preserve">При освобождаване на гаранцията за изпълнение на </w:t>
      </w:r>
      <w:r w:rsidRPr="003926BE">
        <w:lastRenderedPageBreak/>
        <w:t xml:space="preserve">ИЗПЪЛНИТЕЛЯ, </w:t>
      </w:r>
      <w:r w:rsidRPr="003926BE">
        <w:rPr>
          <w:rFonts w:eastAsia="Calibri"/>
          <w:lang w:val="ru-RU"/>
        </w:rPr>
        <w:t>ВЪЗЛОЖИТЕЛЯТ</w:t>
      </w:r>
      <w:r w:rsidRPr="003926BE">
        <w:t xml:space="preserve"> не дължи лихви за периода, през който средствата законно са престояли при него.</w:t>
      </w:r>
    </w:p>
    <w:p w:rsidR="00767A92" w:rsidRPr="003926BE" w:rsidRDefault="00767A92" w:rsidP="00767A92">
      <w:pPr>
        <w:tabs>
          <w:tab w:val="left" w:pos="709"/>
        </w:tabs>
        <w:jc w:val="both"/>
        <w:rPr>
          <w:rFonts w:eastAsia="Calibri"/>
          <w:lang w:val="ru-RU"/>
        </w:rPr>
      </w:pPr>
      <w:r w:rsidRPr="003926BE">
        <w:rPr>
          <w:color w:val="000000"/>
        </w:rPr>
        <w:tab/>
        <w:t xml:space="preserve">Чл. </w:t>
      </w:r>
      <w:r w:rsidRPr="003926BE">
        <w:rPr>
          <w:color w:val="000000"/>
          <w:lang w:val="en-US"/>
        </w:rPr>
        <w:t>30</w:t>
      </w:r>
      <w:r w:rsidRPr="003926BE">
        <w:rPr>
          <w:color w:val="000000"/>
        </w:rPr>
        <w:t xml:space="preserve">. </w:t>
      </w:r>
      <w:r w:rsidRPr="003926BE">
        <w:t xml:space="preserve">Гаранцията за изпълнение не се освобождава от </w:t>
      </w:r>
      <w:r w:rsidRPr="003926BE">
        <w:rPr>
          <w:rFonts w:eastAsia="Calibri"/>
          <w:lang w:val="ru-RU"/>
        </w:rPr>
        <w:t xml:space="preserve">ВЪЗЛОЖИТЕЛЯ, ако в процеса на изпълнение на договора е възникнал спор между страните относно неизпълнение на задълженията на </w:t>
      </w:r>
      <w:r w:rsidRPr="003926BE">
        <w:t xml:space="preserve">ИЗПЪЛНИТЕЛЯ и въпросът е отнесен за решаване пред съд. При решаване на спора в полза на </w:t>
      </w:r>
      <w:r w:rsidRPr="003926BE">
        <w:rPr>
          <w:rFonts w:eastAsia="Calibri"/>
          <w:lang w:val="ru-RU"/>
        </w:rPr>
        <w:t>ВЪЗЛОЖИТЕЛЯ, той може да пристъпи към усвояване на гаранцията за изпълнение.</w:t>
      </w:r>
    </w:p>
    <w:p w:rsidR="00767A92" w:rsidRPr="003926BE" w:rsidRDefault="00767A92" w:rsidP="00767A92">
      <w:pPr>
        <w:jc w:val="center"/>
        <w:rPr>
          <w:b/>
        </w:rPr>
      </w:pPr>
    </w:p>
    <w:p w:rsidR="00767A92" w:rsidRPr="003926BE" w:rsidRDefault="00767A92" w:rsidP="00767A92">
      <w:pPr>
        <w:jc w:val="center"/>
        <w:rPr>
          <w:b/>
        </w:rPr>
      </w:pPr>
      <w:r w:rsidRPr="003926BE">
        <w:rPr>
          <w:b/>
          <w:lang w:val="en-US"/>
        </w:rPr>
        <w:t xml:space="preserve">IX. </w:t>
      </w:r>
      <w:r w:rsidRPr="003926BE">
        <w:rPr>
          <w:b/>
        </w:rPr>
        <w:t>НЕУСТОЙКИ И ОБЕЗЩЕТЕНИЯ</w:t>
      </w:r>
    </w:p>
    <w:p w:rsidR="00767A92" w:rsidRPr="003926BE" w:rsidRDefault="00767A92" w:rsidP="00767A92">
      <w:pPr>
        <w:pStyle w:val="a5"/>
        <w:ind w:firstLine="708"/>
        <w:rPr>
          <w:spacing w:val="-12"/>
          <w:sz w:val="24"/>
          <w:szCs w:val="24"/>
        </w:rPr>
      </w:pPr>
      <w:r w:rsidRPr="003926BE">
        <w:rPr>
          <w:spacing w:val="-12"/>
          <w:sz w:val="24"/>
          <w:szCs w:val="24"/>
        </w:rPr>
        <w:t xml:space="preserve">Чл. </w:t>
      </w:r>
      <w:r w:rsidRPr="003926BE">
        <w:rPr>
          <w:spacing w:val="-12"/>
          <w:sz w:val="24"/>
          <w:szCs w:val="24"/>
          <w:lang w:val="en-US"/>
        </w:rPr>
        <w:t>31</w:t>
      </w:r>
      <w:r w:rsidRPr="003926BE">
        <w:rPr>
          <w:spacing w:val="-12"/>
          <w:sz w:val="24"/>
          <w:szCs w:val="24"/>
        </w:rPr>
        <w:t xml:space="preserve">. В случай, че ИЗПЪЛНИТЕЛЯ заяви за плащане ел.енергия в повече от действително отчетената такава от ВЪЗЛОЖИТЕЛЯ, по монтираните в обектите измервателни уреди, ВЪЗЛОЖИТЕЛЯТ ще заплати ел.енергията по действително отчетената такава. </w:t>
      </w:r>
    </w:p>
    <w:p w:rsidR="00767A92" w:rsidRPr="003926BE" w:rsidRDefault="00767A92" w:rsidP="00767A92">
      <w:pPr>
        <w:pStyle w:val="a5"/>
        <w:ind w:firstLine="708"/>
        <w:rPr>
          <w:spacing w:val="-12"/>
          <w:sz w:val="24"/>
          <w:szCs w:val="24"/>
        </w:rPr>
      </w:pPr>
      <w:r w:rsidRPr="003926BE">
        <w:rPr>
          <w:spacing w:val="-12"/>
          <w:sz w:val="24"/>
          <w:szCs w:val="24"/>
        </w:rPr>
        <w:t xml:space="preserve">Чл. </w:t>
      </w:r>
      <w:r w:rsidRPr="003926BE">
        <w:rPr>
          <w:spacing w:val="-12"/>
          <w:sz w:val="24"/>
          <w:szCs w:val="24"/>
          <w:lang w:val="en-US"/>
        </w:rPr>
        <w:t>32</w:t>
      </w:r>
      <w:r w:rsidRPr="003926BE">
        <w:rPr>
          <w:spacing w:val="-12"/>
          <w:sz w:val="24"/>
          <w:szCs w:val="24"/>
        </w:rPr>
        <w:t>. ВЪЗЛОЖИТЕЛЯТ има право да удовлетвори всички свои вземания /като задържани или прихващани/ от дължимите на ИЗПЪЛНИТЕЛЯ парични средства за доставена ел.енергия неустойки, лихви и нанесени вреди, пряко свързани с този договор, с изрично писмено насрещно волеизявление за размера и основанието за задържане и/или прихващането.</w:t>
      </w:r>
    </w:p>
    <w:p w:rsidR="00767A92" w:rsidRPr="003926BE" w:rsidRDefault="00767A92" w:rsidP="00767A92">
      <w:pPr>
        <w:pStyle w:val="a5"/>
        <w:ind w:firstLine="708"/>
        <w:rPr>
          <w:spacing w:val="-12"/>
          <w:sz w:val="24"/>
          <w:szCs w:val="24"/>
        </w:rPr>
      </w:pPr>
      <w:r w:rsidRPr="003926BE">
        <w:rPr>
          <w:spacing w:val="-12"/>
          <w:sz w:val="24"/>
          <w:szCs w:val="24"/>
        </w:rPr>
        <w:t xml:space="preserve">Чл. </w:t>
      </w:r>
      <w:r w:rsidRPr="003926BE">
        <w:rPr>
          <w:spacing w:val="-12"/>
          <w:sz w:val="24"/>
          <w:szCs w:val="24"/>
          <w:lang w:val="en-US"/>
        </w:rPr>
        <w:t>33</w:t>
      </w:r>
      <w:r w:rsidRPr="003926BE">
        <w:rPr>
          <w:spacing w:val="-12"/>
          <w:sz w:val="24"/>
          <w:szCs w:val="24"/>
        </w:rPr>
        <w:t>. ВЪЗЛОЖИТЕЛЯТ има право да забави изплащането на разликата след задържането / прихващането до представяне на съответния финансово - счетоводен документ, съобразен със задържането /прихващането.</w:t>
      </w:r>
    </w:p>
    <w:p w:rsidR="00767A92" w:rsidRPr="003926BE" w:rsidRDefault="00767A92" w:rsidP="00767A92">
      <w:pPr>
        <w:tabs>
          <w:tab w:val="left" w:pos="709"/>
        </w:tabs>
        <w:jc w:val="both"/>
        <w:rPr>
          <w:rFonts w:eastAsia="Calibri"/>
          <w:lang w:val="ru-RU"/>
        </w:rPr>
      </w:pPr>
    </w:p>
    <w:p w:rsidR="00767A92" w:rsidRPr="003926BE" w:rsidRDefault="00767A92" w:rsidP="00767A92">
      <w:pPr>
        <w:jc w:val="center"/>
        <w:rPr>
          <w:b/>
        </w:rPr>
      </w:pPr>
    </w:p>
    <w:p w:rsidR="00767A92" w:rsidRPr="003926BE" w:rsidRDefault="00767A92" w:rsidP="00767A92">
      <w:pPr>
        <w:jc w:val="center"/>
        <w:rPr>
          <w:b/>
        </w:rPr>
      </w:pPr>
      <w:r w:rsidRPr="003926BE">
        <w:rPr>
          <w:b/>
          <w:lang w:val="en-US"/>
        </w:rPr>
        <w:t xml:space="preserve">X. </w:t>
      </w:r>
      <w:r w:rsidRPr="003926BE">
        <w:rPr>
          <w:b/>
        </w:rPr>
        <w:t xml:space="preserve">ПРЕКРАТЯВАНЕ НА ДОГОВОРА. </w:t>
      </w:r>
    </w:p>
    <w:p w:rsidR="00767A92" w:rsidRPr="003926BE" w:rsidRDefault="00767A92" w:rsidP="00767A92">
      <w:pPr>
        <w:pStyle w:val="a5"/>
        <w:ind w:firstLine="708"/>
        <w:rPr>
          <w:spacing w:val="-12"/>
          <w:sz w:val="24"/>
          <w:szCs w:val="24"/>
        </w:rPr>
      </w:pPr>
      <w:r w:rsidRPr="003926BE">
        <w:rPr>
          <w:spacing w:val="-12"/>
          <w:sz w:val="24"/>
          <w:szCs w:val="24"/>
        </w:rPr>
        <w:t xml:space="preserve">Чл. </w:t>
      </w:r>
      <w:r w:rsidRPr="003926BE">
        <w:rPr>
          <w:spacing w:val="-12"/>
          <w:sz w:val="24"/>
          <w:szCs w:val="24"/>
          <w:lang w:val="en-US"/>
        </w:rPr>
        <w:t>34</w:t>
      </w:r>
      <w:r w:rsidRPr="003926BE">
        <w:rPr>
          <w:spacing w:val="-12"/>
          <w:sz w:val="24"/>
          <w:szCs w:val="24"/>
        </w:rPr>
        <w:t>. Настоящият договор се прекратява с изтичане на сроковете посочени в същия;</w:t>
      </w:r>
    </w:p>
    <w:p w:rsidR="00767A92" w:rsidRPr="003926BE" w:rsidRDefault="00767A92" w:rsidP="00767A92">
      <w:pPr>
        <w:pStyle w:val="11"/>
        <w:shd w:val="clear" w:color="auto" w:fill="auto"/>
        <w:spacing w:after="0" w:line="274" w:lineRule="exact"/>
        <w:ind w:left="40" w:firstLine="700"/>
        <w:rPr>
          <w:rFonts w:ascii="Times New Roman" w:hAnsi="Times New Roman" w:cs="Times New Roman"/>
          <w:sz w:val="24"/>
          <w:szCs w:val="24"/>
        </w:rPr>
      </w:pPr>
      <w:r w:rsidRPr="003926BE">
        <w:rPr>
          <w:rFonts w:ascii="Times New Roman" w:hAnsi="Times New Roman" w:cs="Times New Roman"/>
          <w:sz w:val="24"/>
          <w:szCs w:val="24"/>
        </w:rPr>
        <w:t>Чл. 35. Договорът може да бъде прекратен по взаимно съгласие на страните.</w:t>
      </w:r>
    </w:p>
    <w:p w:rsidR="00767A92" w:rsidRPr="003926BE" w:rsidRDefault="00767A92" w:rsidP="00767A92">
      <w:pPr>
        <w:pStyle w:val="11"/>
        <w:shd w:val="clear" w:color="auto" w:fill="auto"/>
        <w:spacing w:after="0" w:line="274" w:lineRule="exact"/>
        <w:ind w:left="40" w:right="80" w:firstLine="700"/>
        <w:jc w:val="both"/>
        <w:rPr>
          <w:rFonts w:ascii="Times New Roman" w:hAnsi="Times New Roman" w:cs="Times New Roman"/>
          <w:sz w:val="24"/>
          <w:szCs w:val="24"/>
        </w:rPr>
      </w:pPr>
      <w:r w:rsidRPr="003926BE">
        <w:rPr>
          <w:rFonts w:ascii="Times New Roman" w:hAnsi="Times New Roman" w:cs="Times New Roman"/>
          <w:sz w:val="24"/>
          <w:szCs w:val="24"/>
        </w:rPr>
        <w:t>Чл. 36. Договорът може да бъде прекратен от ВЪЗЛОЖИТЕЛЯ с 30-дневно писмено предизвестие отправено до ИЗПЪЛНИТЕЛЯ.</w:t>
      </w:r>
    </w:p>
    <w:p w:rsidR="00767A92" w:rsidRPr="003926BE" w:rsidRDefault="00767A92" w:rsidP="00767A92">
      <w:pPr>
        <w:pStyle w:val="a5"/>
        <w:ind w:firstLine="708"/>
        <w:rPr>
          <w:spacing w:val="-12"/>
          <w:sz w:val="24"/>
          <w:szCs w:val="24"/>
        </w:rPr>
      </w:pPr>
      <w:r w:rsidRPr="003926BE">
        <w:rPr>
          <w:spacing w:val="-12"/>
          <w:sz w:val="24"/>
          <w:szCs w:val="24"/>
        </w:rPr>
        <w:t xml:space="preserve">Чл. </w:t>
      </w:r>
      <w:r w:rsidRPr="003926BE">
        <w:rPr>
          <w:spacing w:val="-12"/>
          <w:sz w:val="24"/>
          <w:szCs w:val="24"/>
          <w:lang w:val="en-US"/>
        </w:rPr>
        <w:t>37</w:t>
      </w:r>
      <w:r w:rsidRPr="003926BE">
        <w:rPr>
          <w:spacing w:val="-12"/>
          <w:sz w:val="24"/>
          <w:szCs w:val="24"/>
        </w:rPr>
        <w:t>. Договорът може да бъде прекратен едностранно без предизвестие от ВЪЗЛОЖИТЕЛЯ, при неизпълнение от страна на ИЗПЪЛНИТЕЛЯ на задълженията му по настоящия договор, като задържи внесената гаранция.</w:t>
      </w:r>
    </w:p>
    <w:p w:rsidR="00767A92" w:rsidRPr="003926BE" w:rsidRDefault="00767A92" w:rsidP="00767A92">
      <w:pPr>
        <w:pStyle w:val="a5"/>
        <w:ind w:firstLine="0"/>
        <w:rPr>
          <w:spacing w:val="-12"/>
          <w:sz w:val="24"/>
          <w:szCs w:val="24"/>
        </w:rPr>
      </w:pPr>
    </w:p>
    <w:p w:rsidR="00767A92" w:rsidRPr="003926BE" w:rsidRDefault="00767A92" w:rsidP="00767A92">
      <w:pPr>
        <w:tabs>
          <w:tab w:val="left" w:pos="1418"/>
          <w:tab w:val="left" w:pos="1701"/>
        </w:tabs>
        <w:autoSpaceDE w:val="0"/>
        <w:autoSpaceDN w:val="0"/>
        <w:adjustRightInd w:val="0"/>
        <w:jc w:val="center"/>
        <w:rPr>
          <w:b/>
          <w:highlight w:val="yellow"/>
        </w:rPr>
      </w:pPr>
    </w:p>
    <w:p w:rsidR="00767A92" w:rsidRPr="003926BE" w:rsidRDefault="00767A92" w:rsidP="00767A92">
      <w:pPr>
        <w:tabs>
          <w:tab w:val="left" w:pos="1276"/>
        </w:tabs>
        <w:autoSpaceDE w:val="0"/>
        <w:autoSpaceDN w:val="0"/>
        <w:adjustRightInd w:val="0"/>
        <w:jc w:val="center"/>
        <w:rPr>
          <w:b/>
          <w:bCs/>
        </w:rPr>
      </w:pPr>
    </w:p>
    <w:p w:rsidR="00767A92" w:rsidRPr="003926BE" w:rsidRDefault="00767A92" w:rsidP="00767A92">
      <w:pPr>
        <w:tabs>
          <w:tab w:val="left" w:pos="1276"/>
        </w:tabs>
        <w:autoSpaceDE w:val="0"/>
        <w:autoSpaceDN w:val="0"/>
        <w:adjustRightInd w:val="0"/>
        <w:jc w:val="center"/>
        <w:rPr>
          <w:b/>
          <w:bCs/>
        </w:rPr>
      </w:pPr>
      <w:r w:rsidRPr="003926BE">
        <w:rPr>
          <w:b/>
          <w:bCs/>
          <w:lang w:val="en-US"/>
        </w:rPr>
        <w:t xml:space="preserve">XI. </w:t>
      </w:r>
      <w:r w:rsidRPr="003926BE">
        <w:rPr>
          <w:b/>
          <w:bCs/>
        </w:rPr>
        <w:t>ИЗМЕНЕНИЕ НА ДОГОВОРА</w:t>
      </w:r>
    </w:p>
    <w:p w:rsidR="00767A92" w:rsidRDefault="00767A92" w:rsidP="00767A92">
      <w:pPr>
        <w:tabs>
          <w:tab w:val="left" w:pos="1276"/>
        </w:tabs>
        <w:autoSpaceDE w:val="0"/>
        <w:autoSpaceDN w:val="0"/>
        <w:adjustRightInd w:val="0"/>
        <w:jc w:val="both"/>
        <w:rPr>
          <w:bCs/>
        </w:rPr>
      </w:pPr>
      <w:r w:rsidRPr="003926BE">
        <w:rPr>
          <w:bCs/>
        </w:rPr>
        <w:t xml:space="preserve">          Чл.38 (1).Изменение на договора е допустимо при наличие на условията , посочени в чл.116 ал.1 т.3 или т.5</w:t>
      </w:r>
      <w:r>
        <w:rPr>
          <w:bCs/>
        </w:rPr>
        <w:t xml:space="preserve"> от ЗОП, както и в изрично предвидените случаи:</w:t>
      </w:r>
    </w:p>
    <w:p w:rsidR="00767A92" w:rsidRDefault="00767A92" w:rsidP="00767A92">
      <w:pPr>
        <w:pStyle w:val="ac"/>
        <w:ind w:firstLine="567"/>
        <w:jc w:val="both"/>
        <w:rPr>
          <w:b w:val="0"/>
        </w:rPr>
      </w:pPr>
      <w:r>
        <w:rPr>
          <w:b w:val="0"/>
        </w:rPr>
        <w:t xml:space="preserve">а/ Увеличено потребление на електрическа енергия в сравнение с прогнозното количество,  </w:t>
      </w:r>
      <w:r w:rsidRPr="005B20B5">
        <w:rPr>
          <w:b w:val="0"/>
        </w:rPr>
        <w:t>което да доведе до необходимостта от увеличаване на стойността на договора за срока на дейстнвието му, при спазване на изискванията на чл.</w:t>
      </w:r>
      <w:r>
        <w:rPr>
          <w:b w:val="0"/>
        </w:rPr>
        <w:t>116 ал.2</w:t>
      </w:r>
      <w:r w:rsidRPr="005B20B5">
        <w:rPr>
          <w:b w:val="0"/>
        </w:rPr>
        <w:t xml:space="preserve"> от ЗОП;</w:t>
      </w:r>
    </w:p>
    <w:p w:rsidR="00767A92" w:rsidRDefault="00767A92" w:rsidP="00767A92">
      <w:pPr>
        <w:pStyle w:val="ac"/>
        <w:ind w:firstLine="567"/>
        <w:jc w:val="both"/>
        <w:rPr>
          <w:b w:val="0"/>
        </w:rPr>
      </w:pPr>
      <w:r>
        <w:rPr>
          <w:b w:val="0"/>
        </w:rPr>
        <w:t xml:space="preserve">б/ </w:t>
      </w:r>
      <w:r w:rsidRPr="00C6653D">
        <w:rPr>
          <w:b w:val="0"/>
        </w:rPr>
        <w:t>В случай на обжалване на проведена следваща процедура със същия предмет</w:t>
      </w:r>
      <w:r>
        <w:rPr>
          <w:b w:val="0"/>
        </w:rPr>
        <w:t xml:space="preserve"> </w:t>
      </w:r>
      <w:r w:rsidRPr="00C6653D">
        <w:rPr>
          <w:b w:val="0"/>
        </w:rPr>
        <w:t xml:space="preserve">  е допустимо удължаване срока на действие на договора с не-повече от 6 мес. , респ. увеличаване стойността на договора с не повече от 50</w:t>
      </w:r>
      <w:r>
        <w:rPr>
          <w:b w:val="0"/>
        </w:rPr>
        <w:t xml:space="preserve"> на сто</w:t>
      </w:r>
      <w:r w:rsidRPr="00C6653D">
        <w:rPr>
          <w:b w:val="0"/>
        </w:rPr>
        <w:t xml:space="preserve"> от първоначалната му стойност.</w:t>
      </w:r>
    </w:p>
    <w:p w:rsidR="00767A92" w:rsidRDefault="00767A92" w:rsidP="00767A92">
      <w:pPr>
        <w:pStyle w:val="ac"/>
        <w:ind w:firstLine="567"/>
        <w:jc w:val="both"/>
        <w:rPr>
          <w:b w:val="0"/>
        </w:rPr>
      </w:pPr>
      <w:r>
        <w:rPr>
          <w:b w:val="0"/>
        </w:rPr>
        <w:t xml:space="preserve">в/ </w:t>
      </w:r>
      <w:r w:rsidRPr="00C6653D">
        <w:rPr>
          <w:b w:val="0"/>
        </w:rPr>
        <w:t>В случай</w:t>
      </w:r>
      <w:r>
        <w:rPr>
          <w:b w:val="0"/>
        </w:rPr>
        <w:t xml:space="preserve">, че въпреки </w:t>
      </w:r>
      <w:r w:rsidRPr="00C6653D">
        <w:rPr>
          <w:b w:val="0"/>
        </w:rPr>
        <w:t xml:space="preserve"> проведена следваща процедура със същия предмет</w:t>
      </w:r>
      <w:r>
        <w:rPr>
          <w:b w:val="0"/>
        </w:rPr>
        <w:t>, участниците, класирани на първо и второ място откажат да сключат договор,</w:t>
      </w:r>
      <w:r w:rsidRPr="00C6653D">
        <w:rPr>
          <w:b w:val="0"/>
        </w:rPr>
        <w:t xml:space="preserve"> е допустимо удължаване срока на действие на договора </w:t>
      </w:r>
      <w:r>
        <w:rPr>
          <w:b w:val="0"/>
        </w:rPr>
        <w:t xml:space="preserve">с </w:t>
      </w:r>
      <w:r w:rsidRPr="00EE4183">
        <w:rPr>
          <w:b w:val="0"/>
        </w:rPr>
        <w:t xml:space="preserve"> не-повече от 6 мес. , респ. увеличаване стойността на договора с не повече от 50</w:t>
      </w:r>
      <w:r>
        <w:rPr>
          <w:b w:val="0"/>
        </w:rPr>
        <w:t xml:space="preserve"> на сто</w:t>
      </w:r>
      <w:r w:rsidRPr="00EE4183">
        <w:rPr>
          <w:b w:val="0"/>
        </w:rPr>
        <w:t xml:space="preserve"> от първоначалната му стойност.</w:t>
      </w:r>
    </w:p>
    <w:p w:rsidR="00767A92" w:rsidRDefault="00767A92" w:rsidP="00767A92">
      <w:pPr>
        <w:pStyle w:val="ac"/>
        <w:ind w:firstLine="567"/>
        <w:jc w:val="both"/>
        <w:rPr>
          <w:b w:val="0"/>
        </w:rPr>
      </w:pPr>
      <w:r>
        <w:rPr>
          <w:b w:val="0"/>
        </w:rPr>
        <w:t>г/ В случай на в</w:t>
      </w:r>
      <w:r w:rsidRPr="0027102E">
        <w:rPr>
          <w:b w:val="0"/>
        </w:rPr>
        <w:t xml:space="preserve">ъвеждане </w:t>
      </w:r>
      <w:r>
        <w:rPr>
          <w:b w:val="0"/>
        </w:rPr>
        <w:t>(</w:t>
      </w:r>
      <w:r w:rsidRPr="0027102E">
        <w:rPr>
          <w:b w:val="0"/>
        </w:rPr>
        <w:t xml:space="preserve">с решение на </w:t>
      </w:r>
      <w:r>
        <w:rPr>
          <w:b w:val="0"/>
        </w:rPr>
        <w:t xml:space="preserve">регулаторен орган или по силата на нормативен акт) </w:t>
      </w:r>
      <w:r w:rsidRPr="0027102E">
        <w:rPr>
          <w:b w:val="0"/>
        </w:rPr>
        <w:t xml:space="preserve"> на </w:t>
      </w:r>
      <w:r>
        <w:rPr>
          <w:b w:val="0"/>
        </w:rPr>
        <w:t>нови</w:t>
      </w:r>
      <w:r w:rsidRPr="0027102E">
        <w:rPr>
          <w:b w:val="0"/>
        </w:rPr>
        <w:t xml:space="preserve"> такси</w:t>
      </w:r>
      <w:r>
        <w:rPr>
          <w:b w:val="0"/>
        </w:rPr>
        <w:t>, акцизи</w:t>
      </w:r>
      <w:r w:rsidRPr="0027102E">
        <w:rPr>
          <w:b w:val="0"/>
        </w:rPr>
        <w:t xml:space="preserve"> или елементи, които </w:t>
      </w:r>
      <w:r>
        <w:rPr>
          <w:b w:val="0"/>
        </w:rPr>
        <w:t xml:space="preserve">следва да бъдат заплащани </w:t>
      </w:r>
      <w:r>
        <w:rPr>
          <w:b w:val="0"/>
        </w:rPr>
        <w:lastRenderedPageBreak/>
        <w:t>от Възложителя и които не са били действащи към момента на сключване на договора е допустимо изменение с не-повече от 10 на сто от първоначалната му стойност, без това да се отразява на срока на действие на договора.</w:t>
      </w:r>
    </w:p>
    <w:p w:rsidR="00767A92" w:rsidRDefault="00767A92" w:rsidP="00767A92">
      <w:pPr>
        <w:tabs>
          <w:tab w:val="left" w:pos="1276"/>
        </w:tabs>
        <w:autoSpaceDE w:val="0"/>
        <w:autoSpaceDN w:val="0"/>
        <w:adjustRightInd w:val="0"/>
        <w:jc w:val="both"/>
        <w:rPr>
          <w:bCs/>
        </w:rPr>
      </w:pPr>
    </w:p>
    <w:p w:rsidR="00767A92" w:rsidRPr="003926BE" w:rsidRDefault="00767A92" w:rsidP="00767A92">
      <w:pPr>
        <w:tabs>
          <w:tab w:val="left" w:pos="1276"/>
        </w:tabs>
        <w:autoSpaceDE w:val="0"/>
        <w:autoSpaceDN w:val="0"/>
        <w:adjustRightInd w:val="0"/>
        <w:jc w:val="both"/>
        <w:rPr>
          <w:bCs/>
        </w:rPr>
      </w:pPr>
    </w:p>
    <w:p w:rsidR="00767A92" w:rsidRPr="003926BE" w:rsidRDefault="00767A92" w:rsidP="00767A92">
      <w:pPr>
        <w:tabs>
          <w:tab w:val="left" w:pos="1276"/>
        </w:tabs>
        <w:autoSpaceDE w:val="0"/>
        <w:autoSpaceDN w:val="0"/>
        <w:adjustRightInd w:val="0"/>
        <w:jc w:val="both"/>
        <w:rPr>
          <w:bCs/>
        </w:rPr>
      </w:pPr>
      <w:r w:rsidRPr="003926BE">
        <w:rPr>
          <w:bCs/>
        </w:rPr>
        <w:t xml:space="preserve">                     (2) Всички изменения на договора се оформят в писмена форма като „Допълнителни споразумения” и представляват неразделна част от основния договор.</w:t>
      </w:r>
    </w:p>
    <w:p w:rsidR="00767A92" w:rsidRPr="003926BE" w:rsidRDefault="00767A92" w:rsidP="00767A92">
      <w:pPr>
        <w:tabs>
          <w:tab w:val="left" w:pos="1276"/>
        </w:tabs>
        <w:autoSpaceDE w:val="0"/>
        <w:autoSpaceDN w:val="0"/>
        <w:adjustRightInd w:val="0"/>
        <w:jc w:val="center"/>
        <w:rPr>
          <w:b/>
          <w:bCs/>
        </w:rPr>
      </w:pPr>
    </w:p>
    <w:p w:rsidR="00767A92" w:rsidRPr="003926BE" w:rsidRDefault="00767A92" w:rsidP="00767A92">
      <w:pPr>
        <w:tabs>
          <w:tab w:val="left" w:pos="1276"/>
        </w:tabs>
        <w:autoSpaceDE w:val="0"/>
        <w:autoSpaceDN w:val="0"/>
        <w:adjustRightInd w:val="0"/>
        <w:jc w:val="center"/>
        <w:rPr>
          <w:b/>
          <w:bCs/>
        </w:rPr>
      </w:pPr>
    </w:p>
    <w:p w:rsidR="00767A92" w:rsidRPr="003926BE" w:rsidRDefault="00767A92" w:rsidP="00767A92">
      <w:pPr>
        <w:tabs>
          <w:tab w:val="left" w:pos="1276"/>
        </w:tabs>
        <w:autoSpaceDE w:val="0"/>
        <w:autoSpaceDN w:val="0"/>
        <w:adjustRightInd w:val="0"/>
        <w:jc w:val="center"/>
      </w:pPr>
      <w:r w:rsidRPr="003926BE">
        <w:rPr>
          <w:b/>
          <w:lang w:val="en-US"/>
        </w:rPr>
        <w:t>XII</w:t>
      </w:r>
      <w:r w:rsidRPr="003926BE">
        <w:rPr>
          <w:b/>
          <w:bCs/>
        </w:rPr>
        <w:t>. НЕПРЕДВИДЕНИ ОБСТОЯТЕЛСТВА</w:t>
      </w:r>
    </w:p>
    <w:p w:rsidR="00767A92" w:rsidRPr="003926BE" w:rsidRDefault="00767A92" w:rsidP="00767A92">
      <w:pPr>
        <w:tabs>
          <w:tab w:val="left" w:pos="709"/>
        </w:tabs>
        <w:autoSpaceDE w:val="0"/>
        <w:autoSpaceDN w:val="0"/>
        <w:adjustRightInd w:val="0"/>
        <w:jc w:val="both"/>
        <w:rPr>
          <w:bCs/>
        </w:rPr>
      </w:pPr>
      <w:r w:rsidRPr="003926BE">
        <w:rPr>
          <w:color w:val="000000"/>
        </w:rPr>
        <w:tab/>
        <w:t xml:space="preserve">Чл. </w:t>
      </w:r>
      <w:r w:rsidRPr="003926BE">
        <w:rPr>
          <w:color w:val="000000"/>
          <w:lang w:val="en-US"/>
        </w:rPr>
        <w:t>3</w:t>
      </w:r>
      <w:r w:rsidRPr="003926BE">
        <w:rPr>
          <w:color w:val="000000"/>
        </w:rPr>
        <w:t xml:space="preserve">9. </w:t>
      </w:r>
      <w:r w:rsidRPr="003926BE">
        <w:rPr>
          <w:bCs/>
        </w:rPr>
        <w:t>Страните по настоящия договор не дължат обезщетение за претърпени вреди и загуби, в случай че последните са причинени от непреодолима сила.</w:t>
      </w:r>
    </w:p>
    <w:p w:rsidR="00767A92" w:rsidRPr="003926BE" w:rsidRDefault="00767A92" w:rsidP="00767A92">
      <w:pPr>
        <w:tabs>
          <w:tab w:val="left" w:pos="709"/>
        </w:tabs>
        <w:autoSpaceDE w:val="0"/>
        <w:autoSpaceDN w:val="0"/>
        <w:adjustRightInd w:val="0"/>
        <w:jc w:val="both"/>
        <w:rPr>
          <w:bCs/>
        </w:rPr>
      </w:pPr>
      <w:r w:rsidRPr="003926BE">
        <w:rPr>
          <w:color w:val="000000"/>
        </w:rPr>
        <w:tab/>
        <w:t xml:space="preserve">Чл. 40. </w:t>
      </w:r>
      <w:r w:rsidRPr="003926BE">
        <w:rPr>
          <w:bCs/>
        </w:rPr>
        <w:t>В случай, че страната, която е следвало да изпълни свое задължение по договора, е била в забава, тя не може да се позовава на непреодолима сила.</w:t>
      </w:r>
    </w:p>
    <w:p w:rsidR="00767A92" w:rsidRPr="003926BE" w:rsidRDefault="00767A92" w:rsidP="00767A92">
      <w:pPr>
        <w:tabs>
          <w:tab w:val="left" w:pos="709"/>
        </w:tabs>
        <w:autoSpaceDE w:val="0"/>
        <w:autoSpaceDN w:val="0"/>
        <w:adjustRightInd w:val="0"/>
        <w:jc w:val="both"/>
        <w:rPr>
          <w:bCs/>
          <w:color w:val="000000"/>
        </w:rPr>
      </w:pPr>
      <w:r w:rsidRPr="003926BE">
        <w:rPr>
          <w:color w:val="000000"/>
        </w:rPr>
        <w:tab/>
        <w:t xml:space="preserve">Чл. </w:t>
      </w:r>
      <w:r w:rsidRPr="003926BE">
        <w:rPr>
          <w:color w:val="000000"/>
          <w:lang w:val="en-US"/>
        </w:rPr>
        <w:t>4</w:t>
      </w:r>
      <w:r w:rsidRPr="003926BE">
        <w:rPr>
          <w:color w:val="000000"/>
        </w:rPr>
        <w:t xml:space="preserve">1. </w:t>
      </w:r>
      <w:r w:rsidRPr="003926BE">
        <w:rPr>
          <w:bCs/>
        </w:rPr>
        <w:t>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от 2 (два) дни</w:t>
      </w:r>
      <w:r w:rsidRPr="003926BE">
        <w:rPr>
          <w:bCs/>
          <w:color w:val="FF0000"/>
        </w:rPr>
        <w:t xml:space="preserve"> </w:t>
      </w:r>
      <w:r w:rsidRPr="003926BE">
        <w:rPr>
          <w:bCs/>
          <w:color w:val="000000"/>
        </w:rPr>
        <w:t>от настъпването на непреодолимата сила. При не</w:t>
      </w:r>
      <w:r w:rsidRPr="003926BE">
        <w:rPr>
          <w:bCs/>
          <w:color w:val="000000"/>
          <w:lang w:val="en-US"/>
        </w:rPr>
        <w:t xml:space="preserve"> </w:t>
      </w:r>
      <w:r w:rsidRPr="003926BE">
        <w:rPr>
          <w:bCs/>
          <w:color w:val="000000"/>
        </w:rPr>
        <w:t>уведомяване се дължи обезщетение за настъпилите от това вреди.</w:t>
      </w:r>
    </w:p>
    <w:p w:rsidR="00767A92" w:rsidRPr="003926BE" w:rsidRDefault="00767A92" w:rsidP="00767A92">
      <w:pPr>
        <w:tabs>
          <w:tab w:val="left" w:pos="709"/>
        </w:tabs>
        <w:autoSpaceDE w:val="0"/>
        <w:autoSpaceDN w:val="0"/>
        <w:adjustRightInd w:val="0"/>
        <w:jc w:val="both"/>
        <w:rPr>
          <w:bCs/>
          <w:color w:val="000000"/>
        </w:rPr>
      </w:pPr>
      <w:r w:rsidRPr="003926BE">
        <w:rPr>
          <w:color w:val="000000"/>
        </w:rPr>
        <w:tab/>
        <w:t xml:space="preserve">Чл. </w:t>
      </w:r>
      <w:r w:rsidRPr="003926BE">
        <w:rPr>
          <w:color w:val="000000"/>
          <w:lang w:val="en-US"/>
        </w:rPr>
        <w:t>4</w:t>
      </w:r>
      <w:r w:rsidRPr="003926BE">
        <w:rPr>
          <w:color w:val="000000"/>
        </w:rPr>
        <w:t xml:space="preserve">2. </w:t>
      </w:r>
      <w:r w:rsidRPr="003926BE">
        <w:rPr>
          <w:bCs/>
          <w:color w:val="000000"/>
        </w:rPr>
        <w:t>Докато трае непреодолимата сила, изпълнението на задълженията на страните и на свързаните с тях насрещни задължения се спира.</w:t>
      </w:r>
    </w:p>
    <w:p w:rsidR="00767A92" w:rsidRPr="003926BE" w:rsidRDefault="00767A92" w:rsidP="00767A92">
      <w:pPr>
        <w:tabs>
          <w:tab w:val="left" w:pos="1134"/>
          <w:tab w:val="left" w:pos="1560"/>
        </w:tabs>
        <w:jc w:val="both"/>
      </w:pPr>
    </w:p>
    <w:p w:rsidR="00767A92" w:rsidRPr="003926BE" w:rsidRDefault="00767A92" w:rsidP="00767A92">
      <w:pPr>
        <w:pStyle w:val="a5"/>
        <w:ind w:firstLine="708"/>
        <w:rPr>
          <w:spacing w:val="-12"/>
          <w:sz w:val="24"/>
          <w:szCs w:val="24"/>
        </w:rPr>
      </w:pPr>
    </w:p>
    <w:p w:rsidR="00767A92" w:rsidRPr="003926BE" w:rsidRDefault="00767A92" w:rsidP="00767A92">
      <w:pPr>
        <w:pStyle w:val="a5"/>
        <w:ind w:firstLine="0"/>
        <w:rPr>
          <w:spacing w:val="-12"/>
          <w:sz w:val="24"/>
          <w:szCs w:val="24"/>
        </w:rPr>
      </w:pPr>
    </w:p>
    <w:p w:rsidR="00767A92" w:rsidRPr="003926BE" w:rsidRDefault="00767A92" w:rsidP="00767A92">
      <w:pPr>
        <w:pStyle w:val="a3"/>
        <w:jc w:val="center"/>
        <w:rPr>
          <w:b/>
          <w:sz w:val="24"/>
          <w:szCs w:val="24"/>
        </w:rPr>
      </w:pPr>
      <w:r w:rsidRPr="003926BE">
        <w:rPr>
          <w:b/>
          <w:sz w:val="24"/>
          <w:szCs w:val="24"/>
          <w:lang w:val="en-US"/>
        </w:rPr>
        <w:t xml:space="preserve">XIII. </w:t>
      </w:r>
      <w:r w:rsidRPr="003926BE">
        <w:rPr>
          <w:b/>
          <w:sz w:val="24"/>
          <w:szCs w:val="24"/>
        </w:rPr>
        <w:t>ЗАКЛЮЧИТЕЛНИ РАЗПОРЕДБИ</w:t>
      </w:r>
    </w:p>
    <w:p w:rsidR="00767A92" w:rsidRPr="003926BE" w:rsidRDefault="00767A92" w:rsidP="00767A92">
      <w:pPr>
        <w:pStyle w:val="a5"/>
        <w:ind w:firstLine="708"/>
        <w:rPr>
          <w:spacing w:val="-12"/>
          <w:sz w:val="24"/>
          <w:szCs w:val="24"/>
        </w:rPr>
      </w:pPr>
      <w:r w:rsidRPr="003926BE">
        <w:rPr>
          <w:color w:val="000000"/>
          <w:sz w:val="24"/>
          <w:szCs w:val="24"/>
        </w:rPr>
        <w:t xml:space="preserve">Чл. 43. </w:t>
      </w:r>
      <w:r w:rsidRPr="003926BE">
        <w:rPr>
          <w:spacing w:val="-12"/>
          <w:sz w:val="24"/>
          <w:szCs w:val="24"/>
        </w:rPr>
        <w:t>За неуредени в настоящия договор и документацията за участие въпроси се прилагат разпоредбите на ЗОП, ГПК, ЗЗД, ТЗ и другите регламентиращи предмета на този договор.</w:t>
      </w:r>
    </w:p>
    <w:p w:rsidR="00767A92" w:rsidRPr="003926BE" w:rsidRDefault="00767A92" w:rsidP="00767A92">
      <w:pPr>
        <w:pStyle w:val="a5"/>
        <w:ind w:firstLine="708"/>
        <w:rPr>
          <w:spacing w:val="-12"/>
          <w:sz w:val="24"/>
          <w:szCs w:val="24"/>
        </w:rPr>
      </w:pPr>
      <w:r w:rsidRPr="003926BE">
        <w:rPr>
          <w:color w:val="000000"/>
          <w:sz w:val="24"/>
          <w:szCs w:val="24"/>
        </w:rPr>
        <w:t xml:space="preserve">Чл. 44. </w:t>
      </w:r>
      <w:r w:rsidRPr="003926BE">
        <w:rPr>
          <w:spacing w:val="-12"/>
          <w:sz w:val="24"/>
          <w:szCs w:val="24"/>
        </w:rPr>
        <w:t>Всички спорове, възникнали по повод тълкуването и изпълнението на договора ще се разрешават по взаимно съгласие на двете страни, а при непостигане на такова, спорът ще се разрешава от компетентния съд, по реда на ГПК.</w:t>
      </w:r>
    </w:p>
    <w:p w:rsidR="00767A92" w:rsidRPr="003926BE" w:rsidRDefault="00767A92" w:rsidP="00767A92">
      <w:pPr>
        <w:ind w:firstLine="567"/>
        <w:jc w:val="both"/>
        <w:rPr>
          <w:spacing w:val="-12"/>
        </w:rPr>
      </w:pPr>
    </w:p>
    <w:p w:rsidR="00767A92" w:rsidRPr="003926BE" w:rsidRDefault="00767A92" w:rsidP="00767A92">
      <w:pPr>
        <w:ind w:firstLine="567"/>
        <w:jc w:val="both"/>
        <w:rPr>
          <w:b/>
          <w:caps/>
        </w:rPr>
      </w:pPr>
      <w:r w:rsidRPr="003926BE">
        <w:rPr>
          <w:spacing w:val="-12"/>
        </w:rPr>
        <w:t xml:space="preserve">Настоящият договор се състави и подписа в два еднообразни екземпляра - един за ВЪЗЛОЖИТЕЛЯ и един за ИЗПЪЛНИТЕЛЯ. </w:t>
      </w:r>
    </w:p>
    <w:p w:rsidR="00767A92" w:rsidRPr="003926BE" w:rsidRDefault="00767A92" w:rsidP="00767A92">
      <w:pPr>
        <w:ind w:firstLine="720"/>
        <w:jc w:val="both"/>
        <w:rPr>
          <w:b/>
        </w:rPr>
      </w:pPr>
    </w:p>
    <w:p w:rsidR="00767A92" w:rsidRPr="003926BE" w:rsidRDefault="00767A92" w:rsidP="00767A92">
      <w:pPr>
        <w:pStyle w:val="Style11"/>
        <w:widowControl/>
        <w:spacing w:line="240" w:lineRule="auto"/>
        <w:ind w:firstLine="710"/>
        <w:rPr>
          <w:spacing w:val="-12"/>
        </w:rPr>
      </w:pPr>
      <w:r w:rsidRPr="003926BE">
        <w:rPr>
          <w:spacing w:val="-12"/>
        </w:rPr>
        <w:t xml:space="preserve">Приложение:    Приложение 1 – Техническо предложение на Изпълнителя, </w:t>
      </w:r>
    </w:p>
    <w:p w:rsidR="00767A92" w:rsidRPr="003926BE" w:rsidRDefault="00767A92" w:rsidP="00767A92">
      <w:pPr>
        <w:pStyle w:val="Style11"/>
        <w:widowControl/>
        <w:spacing w:line="240" w:lineRule="auto"/>
        <w:ind w:left="1414" w:firstLine="710"/>
      </w:pPr>
      <w:r w:rsidRPr="003926BE">
        <w:rPr>
          <w:spacing w:val="-12"/>
        </w:rPr>
        <w:t>Приложение 2 – Ценово предложение на Изпълнителя</w:t>
      </w:r>
      <w:r w:rsidRPr="003926BE">
        <w:rPr>
          <w:spacing w:val="-12"/>
          <w:lang w:val="en-US"/>
        </w:rPr>
        <w:t>;</w:t>
      </w:r>
      <w:r w:rsidRPr="003926BE">
        <w:rPr>
          <w:spacing w:val="-12"/>
        </w:rPr>
        <w:t xml:space="preserve"> </w:t>
      </w:r>
      <w:r w:rsidRPr="003926BE">
        <w:t xml:space="preserve"> </w:t>
      </w:r>
    </w:p>
    <w:p w:rsidR="00767A92" w:rsidRPr="003926BE" w:rsidRDefault="00767A92" w:rsidP="00767A92"/>
    <w:p w:rsidR="00767A92" w:rsidRPr="003926BE" w:rsidRDefault="00767A92" w:rsidP="00767A92"/>
    <w:p w:rsidR="00767A92" w:rsidRPr="003926BE" w:rsidRDefault="00767A92" w:rsidP="00767A92">
      <w:r w:rsidRPr="003926BE">
        <w:t xml:space="preserve"> </w:t>
      </w:r>
    </w:p>
    <w:p w:rsidR="00767A92" w:rsidRPr="003926BE" w:rsidRDefault="00767A92" w:rsidP="00767A92"/>
    <w:p w:rsidR="00767A92" w:rsidRPr="003926BE" w:rsidRDefault="00767A92" w:rsidP="00767A92"/>
    <w:p w:rsidR="00767A92" w:rsidRPr="003926BE" w:rsidRDefault="00767A92" w:rsidP="00767A92"/>
    <w:p w:rsidR="00767A92" w:rsidRPr="003926BE" w:rsidRDefault="00767A92" w:rsidP="00767A92"/>
    <w:p w:rsidR="00767A92" w:rsidRPr="003926BE" w:rsidRDefault="00767A92" w:rsidP="00767A92"/>
    <w:p w:rsidR="00767A92" w:rsidRPr="003926BE" w:rsidRDefault="00767A92" w:rsidP="00767A92">
      <w:pPr>
        <w:rPr>
          <w:b/>
        </w:rPr>
      </w:pPr>
    </w:p>
    <w:p w:rsidR="00767A92" w:rsidRPr="003926BE" w:rsidRDefault="00767A92" w:rsidP="00767A92">
      <w:pPr>
        <w:rPr>
          <w:b/>
        </w:rPr>
      </w:pPr>
      <w:r w:rsidRPr="003926BE">
        <w:rPr>
          <w:b/>
        </w:rPr>
        <w:t xml:space="preserve">ЗА  ВЪЗЛОЖИТЕЛЯ: </w:t>
      </w:r>
      <w:r w:rsidRPr="003926BE">
        <w:t>………............</w:t>
      </w:r>
      <w:r w:rsidRPr="003926BE">
        <w:rPr>
          <w:b/>
        </w:rPr>
        <w:t xml:space="preserve">                 ЗА ИЗПЪЛНИТЕЛЯ:</w:t>
      </w:r>
      <w:r w:rsidRPr="003926BE">
        <w:t xml:space="preserve"> ………............</w:t>
      </w:r>
      <w:r w:rsidRPr="003926BE">
        <w:rPr>
          <w:b/>
        </w:rPr>
        <w:t xml:space="preserve">          </w:t>
      </w:r>
    </w:p>
    <w:p w:rsidR="0019521A" w:rsidRDefault="00767A92" w:rsidP="004B1029">
      <w:pPr>
        <w:rPr>
          <w:b/>
          <w:i/>
        </w:rPr>
      </w:pPr>
      <w:r w:rsidRPr="003926BE">
        <w:t>……….......................................</w:t>
      </w:r>
      <w:r w:rsidRPr="003926BE">
        <w:rPr>
          <w:b/>
        </w:rPr>
        <w:t xml:space="preserve">          </w:t>
      </w:r>
      <w:r w:rsidRPr="003926BE">
        <w:rPr>
          <w:b/>
        </w:rPr>
        <w:tab/>
        <w:t xml:space="preserve">            </w:t>
      </w:r>
      <w:r w:rsidRPr="003926BE">
        <w:t>……….......................................</w:t>
      </w:r>
      <w:r w:rsidRPr="003926BE">
        <w:rPr>
          <w:b/>
        </w:rPr>
        <w:t xml:space="preserve">       </w:t>
      </w:r>
    </w:p>
    <w:sectPr w:rsidR="0019521A" w:rsidSect="007A08DD">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CEB" w:rsidRDefault="00B22CEB" w:rsidP="00157D53">
      <w:r>
        <w:separator/>
      </w:r>
    </w:p>
  </w:endnote>
  <w:endnote w:type="continuationSeparator" w:id="0">
    <w:p w:rsidR="00B22CEB" w:rsidRDefault="00B22CEB" w:rsidP="00157D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DD" w:rsidRDefault="00FD1119">
    <w:pPr>
      <w:pStyle w:val="a8"/>
      <w:jc w:val="right"/>
    </w:pPr>
    <w:r>
      <w:fldChar w:fldCharType="begin"/>
    </w:r>
    <w:r w:rsidR="00AF4ED4">
      <w:instrText xml:space="preserve"> PAGE   \* MERGEFORMAT </w:instrText>
    </w:r>
    <w:r>
      <w:fldChar w:fldCharType="separate"/>
    </w:r>
    <w:r w:rsidR="00D94A93">
      <w:rPr>
        <w:noProof/>
      </w:rPr>
      <w:t>18</w:t>
    </w:r>
    <w:r>
      <w:fldChar w:fldCharType="end"/>
    </w:r>
  </w:p>
  <w:p w:rsidR="007A08DD" w:rsidRDefault="00B22CE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CEB" w:rsidRDefault="00B22CEB" w:rsidP="00157D53">
      <w:r>
        <w:separator/>
      </w:r>
    </w:p>
  </w:footnote>
  <w:footnote w:type="continuationSeparator" w:id="0">
    <w:p w:rsidR="00B22CEB" w:rsidRDefault="00B22CEB" w:rsidP="00157D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multilevel"/>
    <w:tmpl w:val="21CE4DC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5"/>
      <w:numFmt w:val="upperRoman"/>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eastAsiaTheme="minorHAnsi" w:hAnsi="Times New Roman" w:cs="Times New Roman"/>
        <w:b w:val="0"/>
        <w:bCs w:val="0"/>
        <w:i w:val="0"/>
        <w:iCs w:val="0"/>
        <w:smallCaps w:val="0"/>
        <w:strike w:val="0"/>
        <w:color w:val="000000"/>
        <w:spacing w:val="0"/>
        <w:w w:val="100"/>
        <w:position w:val="0"/>
        <w:sz w:val="23"/>
        <w:szCs w:val="23"/>
        <w:u w:val="none"/>
      </w:rPr>
    </w:lvl>
    <w:lvl w:ilvl="6">
      <w:start w:val="6"/>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upperRoman"/>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4D824B62"/>
    <w:multiLevelType w:val="hybridMultilevel"/>
    <w:tmpl w:val="0A5A71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AF4ED4"/>
    <w:rsid w:val="00036132"/>
    <w:rsid w:val="00085F20"/>
    <w:rsid w:val="000875D4"/>
    <w:rsid w:val="000C424E"/>
    <w:rsid w:val="00157D53"/>
    <w:rsid w:val="00160736"/>
    <w:rsid w:val="00164CC4"/>
    <w:rsid w:val="0019521A"/>
    <w:rsid w:val="001C60F8"/>
    <w:rsid w:val="00217DE2"/>
    <w:rsid w:val="002C379F"/>
    <w:rsid w:val="002D38F8"/>
    <w:rsid w:val="00320021"/>
    <w:rsid w:val="00321F38"/>
    <w:rsid w:val="0033492F"/>
    <w:rsid w:val="003D041F"/>
    <w:rsid w:val="003D448B"/>
    <w:rsid w:val="003E0A22"/>
    <w:rsid w:val="003F3E3E"/>
    <w:rsid w:val="0040173F"/>
    <w:rsid w:val="0041609B"/>
    <w:rsid w:val="004A3804"/>
    <w:rsid w:val="004B1029"/>
    <w:rsid w:val="004C6CBF"/>
    <w:rsid w:val="005A0EA6"/>
    <w:rsid w:val="005D26C9"/>
    <w:rsid w:val="005F22B5"/>
    <w:rsid w:val="006F2B70"/>
    <w:rsid w:val="007078F0"/>
    <w:rsid w:val="007636B0"/>
    <w:rsid w:val="00767A92"/>
    <w:rsid w:val="0078340F"/>
    <w:rsid w:val="00790BBA"/>
    <w:rsid w:val="007D2BA0"/>
    <w:rsid w:val="00804631"/>
    <w:rsid w:val="008337E2"/>
    <w:rsid w:val="00876810"/>
    <w:rsid w:val="008A731D"/>
    <w:rsid w:val="009265DE"/>
    <w:rsid w:val="00A23495"/>
    <w:rsid w:val="00A23C63"/>
    <w:rsid w:val="00A5455E"/>
    <w:rsid w:val="00A72719"/>
    <w:rsid w:val="00A75FE2"/>
    <w:rsid w:val="00A8664B"/>
    <w:rsid w:val="00A972ED"/>
    <w:rsid w:val="00AA429D"/>
    <w:rsid w:val="00AC6786"/>
    <w:rsid w:val="00AF4ED4"/>
    <w:rsid w:val="00B22CEB"/>
    <w:rsid w:val="00B3715B"/>
    <w:rsid w:val="00B722EF"/>
    <w:rsid w:val="00B9401C"/>
    <w:rsid w:val="00BB0E7F"/>
    <w:rsid w:val="00BC544F"/>
    <w:rsid w:val="00D43AEA"/>
    <w:rsid w:val="00D6112F"/>
    <w:rsid w:val="00D764F8"/>
    <w:rsid w:val="00D8238E"/>
    <w:rsid w:val="00D94A93"/>
    <w:rsid w:val="00E6084E"/>
    <w:rsid w:val="00E66C8C"/>
    <w:rsid w:val="00E95DB1"/>
    <w:rsid w:val="00F83421"/>
    <w:rsid w:val="00F928E1"/>
    <w:rsid w:val="00FD111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D4"/>
    <w:pPr>
      <w:spacing w:after="0" w:line="240" w:lineRule="auto"/>
    </w:pPr>
    <w:rPr>
      <w:rFonts w:ascii="Times New Roman" w:eastAsia="Times New Roman" w:hAnsi="Times New Roman" w:cs="Times New Roman"/>
      <w:sz w:val="24"/>
      <w:szCs w:val="24"/>
      <w:lang w:val="bg-BG"/>
    </w:rPr>
  </w:style>
  <w:style w:type="paragraph" w:styleId="1">
    <w:name w:val="heading 1"/>
    <w:basedOn w:val="a"/>
    <w:next w:val="a"/>
    <w:link w:val="10"/>
    <w:qFormat/>
    <w:rsid w:val="00036132"/>
    <w:pPr>
      <w:keepNext/>
      <w:spacing w:before="240" w:after="60"/>
      <w:outlineLvl w:val="0"/>
    </w:pPr>
    <w:rPr>
      <w:rFonts w:ascii="Cambria" w:eastAsia="Arial Unicode MS" w:hAnsi="Cambria" w:cs="Cambria"/>
      <w:b/>
      <w:bCs/>
      <w:kern w:val="32"/>
      <w:sz w:val="32"/>
      <w:szCs w:val="32"/>
      <w:lang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F4ED4"/>
    <w:rPr>
      <w:sz w:val="28"/>
      <w:szCs w:val="20"/>
    </w:rPr>
  </w:style>
  <w:style w:type="character" w:customStyle="1" w:styleId="a4">
    <w:name w:val="Основен текст Знак"/>
    <w:basedOn w:val="a0"/>
    <w:link w:val="a3"/>
    <w:rsid w:val="00AF4ED4"/>
    <w:rPr>
      <w:rFonts w:ascii="Times New Roman" w:eastAsia="Times New Roman" w:hAnsi="Times New Roman" w:cs="Times New Roman"/>
      <w:sz w:val="28"/>
      <w:szCs w:val="20"/>
    </w:rPr>
  </w:style>
  <w:style w:type="paragraph" w:styleId="2">
    <w:name w:val="Body Text 2"/>
    <w:basedOn w:val="a"/>
    <w:link w:val="20"/>
    <w:rsid w:val="00AF4ED4"/>
    <w:pPr>
      <w:jc w:val="center"/>
    </w:pPr>
    <w:rPr>
      <w:b/>
      <w:sz w:val="36"/>
      <w:szCs w:val="20"/>
    </w:rPr>
  </w:style>
  <w:style w:type="character" w:customStyle="1" w:styleId="20">
    <w:name w:val="Основен текст 2 Знак"/>
    <w:basedOn w:val="a0"/>
    <w:link w:val="2"/>
    <w:rsid w:val="00AF4ED4"/>
    <w:rPr>
      <w:rFonts w:ascii="Times New Roman" w:eastAsia="Times New Roman" w:hAnsi="Times New Roman" w:cs="Times New Roman"/>
      <w:b/>
      <w:sz w:val="36"/>
      <w:szCs w:val="20"/>
      <w:lang w:val="bg-BG"/>
    </w:rPr>
  </w:style>
  <w:style w:type="paragraph" w:styleId="a5">
    <w:name w:val="Body Text Indent"/>
    <w:basedOn w:val="a"/>
    <w:link w:val="a6"/>
    <w:rsid w:val="00AF4ED4"/>
    <w:pPr>
      <w:ind w:firstLine="1134"/>
      <w:jc w:val="both"/>
    </w:pPr>
    <w:rPr>
      <w:sz w:val="26"/>
      <w:szCs w:val="20"/>
    </w:rPr>
  </w:style>
  <w:style w:type="character" w:customStyle="1" w:styleId="a6">
    <w:name w:val="Основен текст с отстъп Знак"/>
    <w:basedOn w:val="a0"/>
    <w:link w:val="a5"/>
    <w:rsid w:val="00AF4ED4"/>
    <w:rPr>
      <w:rFonts w:ascii="Times New Roman" w:eastAsia="Times New Roman" w:hAnsi="Times New Roman" w:cs="Times New Roman"/>
      <w:sz w:val="26"/>
      <w:szCs w:val="20"/>
      <w:lang w:val="bg-BG"/>
    </w:rPr>
  </w:style>
  <w:style w:type="character" w:customStyle="1" w:styleId="FontStyle17">
    <w:name w:val="Font Style17"/>
    <w:rsid w:val="00AF4ED4"/>
    <w:rPr>
      <w:rFonts w:ascii="Times New Roman" w:hAnsi="Times New Roman" w:cs="Times New Roman"/>
      <w:sz w:val="20"/>
      <w:szCs w:val="20"/>
    </w:rPr>
  </w:style>
  <w:style w:type="paragraph" w:customStyle="1" w:styleId="Style5">
    <w:name w:val="Style5"/>
    <w:basedOn w:val="a"/>
    <w:rsid w:val="00AF4ED4"/>
    <w:pPr>
      <w:widowControl w:val="0"/>
      <w:autoSpaceDE w:val="0"/>
      <w:autoSpaceDN w:val="0"/>
      <w:adjustRightInd w:val="0"/>
      <w:spacing w:line="547" w:lineRule="exact"/>
    </w:pPr>
    <w:rPr>
      <w:lang w:eastAsia="bg-BG"/>
    </w:rPr>
  </w:style>
  <w:style w:type="paragraph" w:customStyle="1" w:styleId="Style11">
    <w:name w:val="Style11"/>
    <w:basedOn w:val="a"/>
    <w:rsid w:val="00AF4ED4"/>
    <w:pPr>
      <w:widowControl w:val="0"/>
      <w:autoSpaceDE w:val="0"/>
      <w:autoSpaceDN w:val="0"/>
      <w:adjustRightInd w:val="0"/>
      <w:spacing w:line="274" w:lineRule="exact"/>
      <w:ind w:firstLine="715"/>
      <w:jc w:val="both"/>
    </w:pPr>
    <w:rPr>
      <w:lang w:eastAsia="bg-BG"/>
    </w:rPr>
  </w:style>
  <w:style w:type="character" w:customStyle="1" w:styleId="FontStyle18">
    <w:name w:val="Font Style18"/>
    <w:rsid w:val="00AF4ED4"/>
    <w:rPr>
      <w:rFonts w:ascii="Times New Roman" w:hAnsi="Times New Roman" w:cs="Times New Roman"/>
      <w:b/>
      <w:bCs/>
      <w:sz w:val="20"/>
      <w:szCs w:val="20"/>
    </w:rPr>
  </w:style>
  <w:style w:type="paragraph" w:customStyle="1" w:styleId="Style6">
    <w:name w:val="Style6"/>
    <w:basedOn w:val="a"/>
    <w:rsid w:val="00AF4ED4"/>
    <w:pPr>
      <w:widowControl w:val="0"/>
      <w:suppressAutoHyphens/>
      <w:autoSpaceDE w:val="0"/>
      <w:spacing w:line="276" w:lineRule="exact"/>
    </w:pPr>
    <w:rPr>
      <w:lang w:eastAsia="ar-SA"/>
    </w:rPr>
  </w:style>
  <w:style w:type="character" w:customStyle="1" w:styleId="FontStyle22">
    <w:name w:val="Font Style22"/>
    <w:rsid w:val="00AF4ED4"/>
    <w:rPr>
      <w:rFonts w:ascii="Times New Roman" w:hAnsi="Times New Roman" w:cs="Times New Roman"/>
      <w:b/>
      <w:bCs/>
      <w:sz w:val="18"/>
      <w:szCs w:val="18"/>
    </w:rPr>
  </w:style>
  <w:style w:type="character" w:customStyle="1" w:styleId="a7">
    <w:name w:val="Основен текст_"/>
    <w:link w:val="11"/>
    <w:rsid w:val="00AF4ED4"/>
    <w:rPr>
      <w:shd w:val="clear" w:color="auto" w:fill="FFFFFF"/>
    </w:rPr>
  </w:style>
  <w:style w:type="paragraph" w:customStyle="1" w:styleId="11">
    <w:name w:val="Основен текст1"/>
    <w:basedOn w:val="a"/>
    <w:link w:val="a7"/>
    <w:rsid w:val="00AF4ED4"/>
    <w:pPr>
      <w:shd w:val="clear" w:color="auto" w:fill="FFFFFF"/>
      <w:spacing w:after="600" w:line="240" w:lineRule="atLeast"/>
      <w:ind w:hanging="400"/>
    </w:pPr>
    <w:rPr>
      <w:rFonts w:asciiTheme="minorHAnsi" w:eastAsiaTheme="minorHAnsi" w:hAnsiTheme="minorHAnsi" w:cstheme="minorBidi"/>
      <w:sz w:val="22"/>
      <w:szCs w:val="22"/>
      <w:lang w:val="en-US"/>
    </w:rPr>
  </w:style>
  <w:style w:type="paragraph" w:customStyle="1" w:styleId="text">
    <w:name w:val="text"/>
    <w:aliases w:val="t"/>
    <w:uiPriority w:val="99"/>
    <w:rsid w:val="00AF4ED4"/>
    <w:pPr>
      <w:widowControl w:val="0"/>
      <w:spacing w:before="240" w:after="0" w:line="240" w:lineRule="exact"/>
      <w:jc w:val="both"/>
    </w:pPr>
    <w:rPr>
      <w:rFonts w:ascii="Arial" w:eastAsia="Times New Roman" w:hAnsi="Arial" w:cs="Arial"/>
      <w:sz w:val="24"/>
      <w:szCs w:val="24"/>
      <w:lang w:val="cs-CZ"/>
    </w:rPr>
  </w:style>
  <w:style w:type="paragraph" w:styleId="a8">
    <w:name w:val="footer"/>
    <w:basedOn w:val="a"/>
    <w:link w:val="a9"/>
    <w:uiPriority w:val="99"/>
    <w:rsid w:val="00AF4ED4"/>
    <w:pPr>
      <w:tabs>
        <w:tab w:val="center" w:pos="4703"/>
        <w:tab w:val="right" w:pos="9406"/>
      </w:tabs>
    </w:pPr>
  </w:style>
  <w:style w:type="character" w:customStyle="1" w:styleId="a9">
    <w:name w:val="Долен колонтитул Знак"/>
    <w:basedOn w:val="a0"/>
    <w:link w:val="a8"/>
    <w:uiPriority w:val="99"/>
    <w:rsid w:val="00AF4ED4"/>
    <w:rPr>
      <w:rFonts w:ascii="Times New Roman" w:eastAsia="Times New Roman" w:hAnsi="Times New Roman" w:cs="Times New Roman"/>
      <w:sz w:val="24"/>
      <w:szCs w:val="24"/>
      <w:lang w:val="bg-BG"/>
    </w:rPr>
  </w:style>
  <w:style w:type="character" w:styleId="aa">
    <w:name w:val="Hyperlink"/>
    <w:basedOn w:val="a0"/>
    <w:uiPriority w:val="99"/>
    <w:unhideWhenUsed/>
    <w:rsid w:val="00BB0E7F"/>
    <w:rPr>
      <w:color w:val="0000FF" w:themeColor="hyperlink"/>
      <w:u w:val="single"/>
    </w:rPr>
  </w:style>
  <w:style w:type="paragraph" w:customStyle="1" w:styleId="ListParagraph1">
    <w:name w:val="List Paragraph1"/>
    <w:aliases w:val="ПАРАГРАФ"/>
    <w:basedOn w:val="a"/>
    <w:rsid w:val="00B3715B"/>
    <w:pPr>
      <w:widowControl w:val="0"/>
      <w:ind w:left="720"/>
    </w:pPr>
    <w:rPr>
      <w:rFonts w:ascii="Arial Unicode MS" w:hAnsi="Arial Unicode MS" w:cs="Arial Unicode MS"/>
      <w:color w:val="000000"/>
      <w:lang w:eastAsia="bg-BG"/>
    </w:rPr>
  </w:style>
  <w:style w:type="paragraph" w:customStyle="1" w:styleId="12">
    <w:name w:val="Знак Знак1"/>
    <w:basedOn w:val="a"/>
    <w:rsid w:val="00B3715B"/>
    <w:pPr>
      <w:tabs>
        <w:tab w:val="left" w:pos="709"/>
      </w:tabs>
    </w:pPr>
    <w:rPr>
      <w:rFonts w:ascii="Tahoma" w:hAnsi="Tahoma"/>
      <w:lang w:val="pl-PL" w:eastAsia="pl-PL"/>
    </w:rPr>
  </w:style>
  <w:style w:type="character" w:customStyle="1" w:styleId="spelle">
    <w:name w:val="spelle"/>
    <w:rsid w:val="00036132"/>
  </w:style>
  <w:style w:type="character" w:customStyle="1" w:styleId="grame">
    <w:name w:val="grame"/>
    <w:rsid w:val="00036132"/>
  </w:style>
  <w:style w:type="character" w:customStyle="1" w:styleId="10">
    <w:name w:val="Заглавие 1 Знак"/>
    <w:basedOn w:val="a0"/>
    <w:link w:val="1"/>
    <w:rsid w:val="00036132"/>
    <w:rPr>
      <w:rFonts w:ascii="Cambria" w:eastAsia="Arial Unicode MS" w:hAnsi="Cambria" w:cs="Cambria"/>
      <w:b/>
      <w:bCs/>
      <w:kern w:val="32"/>
      <w:sz w:val="32"/>
      <w:szCs w:val="32"/>
      <w:lang w:val="bg-BG" w:eastAsia="bg-BG"/>
    </w:rPr>
  </w:style>
  <w:style w:type="character" w:customStyle="1" w:styleId="23">
    <w:name w:val="Основен текст (2) + Не е курсив3"/>
    <w:rsid w:val="00036132"/>
    <w:rPr>
      <w:rFonts w:ascii="Times New Roman" w:hAnsi="Times New Roman"/>
      <w:i/>
      <w:spacing w:val="7"/>
      <w:sz w:val="20"/>
      <w:shd w:val="clear" w:color="auto" w:fill="FFFFFF"/>
    </w:rPr>
  </w:style>
  <w:style w:type="paragraph" w:styleId="ab">
    <w:name w:val="List Paragraph"/>
    <w:basedOn w:val="a"/>
    <w:uiPriority w:val="34"/>
    <w:qFormat/>
    <w:rsid w:val="002D38F8"/>
    <w:pPr>
      <w:ind w:left="720"/>
      <w:contextualSpacing/>
    </w:pPr>
  </w:style>
  <w:style w:type="character" w:customStyle="1" w:styleId="3">
    <w:name w:val="Основен текст (3)_"/>
    <w:basedOn w:val="a0"/>
    <w:link w:val="30"/>
    <w:rsid w:val="0040173F"/>
    <w:rPr>
      <w:b/>
      <w:bCs/>
      <w:shd w:val="clear" w:color="auto" w:fill="FFFFFF"/>
    </w:rPr>
  </w:style>
  <w:style w:type="paragraph" w:customStyle="1" w:styleId="30">
    <w:name w:val="Основен текст (3)"/>
    <w:basedOn w:val="a"/>
    <w:link w:val="3"/>
    <w:rsid w:val="0040173F"/>
    <w:pPr>
      <w:widowControl w:val="0"/>
      <w:shd w:val="clear" w:color="auto" w:fill="FFFFFF"/>
      <w:spacing w:after="300" w:line="0" w:lineRule="atLeast"/>
      <w:jc w:val="center"/>
    </w:pPr>
    <w:rPr>
      <w:rFonts w:asciiTheme="minorHAnsi" w:eastAsiaTheme="minorHAnsi" w:hAnsiTheme="minorHAnsi" w:cstheme="minorBidi"/>
      <w:b/>
      <w:bCs/>
      <w:sz w:val="22"/>
      <w:szCs w:val="22"/>
      <w:lang w:val="en-US"/>
    </w:rPr>
  </w:style>
  <w:style w:type="paragraph" w:customStyle="1" w:styleId="13">
    <w:name w:val="Знак Знак1"/>
    <w:basedOn w:val="a"/>
    <w:rsid w:val="004C6CBF"/>
    <w:pPr>
      <w:tabs>
        <w:tab w:val="left" w:pos="709"/>
      </w:tabs>
    </w:pPr>
    <w:rPr>
      <w:rFonts w:ascii="Tahoma" w:hAnsi="Tahoma"/>
      <w:lang w:val="pl-PL" w:eastAsia="pl-PL"/>
    </w:rPr>
  </w:style>
  <w:style w:type="paragraph" w:styleId="ac">
    <w:name w:val="No Spacing"/>
    <w:link w:val="ad"/>
    <w:uiPriority w:val="1"/>
    <w:qFormat/>
    <w:rsid w:val="00767A92"/>
    <w:pPr>
      <w:spacing w:after="0" w:line="240" w:lineRule="auto"/>
    </w:pPr>
    <w:rPr>
      <w:rFonts w:ascii="Times New Roman" w:eastAsia="Times New Roman" w:hAnsi="Times New Roman" w:cs="Times New Roman"/>
      <w:b/>
      <w:sz w:val="24"/>
      <w:szCs w:val="24"/>
      <w:lang w:val="bg-BG" w:eastAsia="bg-BG"/>
    </w:rPr>
  </w:style>
  <w:style w:type="character" w:customStyle="1" w:styleId="ad">
    <w:name w:val="Без разредка Знак"/>
    <w:basedOn w:val="a0"/>
    <w:link w:val="ac"/>
    <w:uiPriority w:val="1"/>
    <w:rsid w:val="00767A92"/>
    <w:rPr>
      <w:rFonts w:ascii="Times New Roman" w:eastAsia="Times New Roman" w:hAnsi="Times New Roman" w:cs="Times New Roman"/>
      <w:b/>
      <w:sz w:val="24"/>
      <w:szCs w:val="24"/>
      <w:lang w:val="bg-B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pis://Base=NORM&amp;DocCode=40377&amp;ToPar=Art33&amp;Type=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5392</Words>
  <Characters>30740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Marian_Kr</dc:creator>
  <cp:lastModifiedBy>Manager</cp:lastModifiedBy>
  <cp:revision>2</cp:revision>
  <cp:lastPrinted>2018-12-11T08:53:00Z</cp:lastPrinted>
  <dcterms:created xsi:type="dcterms:W3CDTF">2018-12-14T16:14:00Z</dcterms:created>
  <dcterms:modified xsi:type="dcterms:W3CDTF">2018-12-14T16:14:00Z</dcterms:modified>
</cp:coreProperties>
</file>